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60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 xml:space="preserve">Šiaulių miesto savivaldybės administracijos                  </w:t>
      </w:r>
      <w:r w:rsidR="0070554E">
        <w:rPr>
          <w:rFonts w:ascii="Times New Roman" w:hAnsi="Times New Roman" w:cs="Times New Roman"/>
          <w:sz w:val="24"/>
          <w:szCs w:val="24"/>
        </w:rPr>
        <w:t xml:space="preserve">                         2018-10-15</w:t>
      </w:r>
      <w:r>
        <w:rPr>
          <w:rFonts w:ascii="Times New Roman" w:hAnsi="Times New Roman" w:cs="Times New Roman"/>
          <w:sz w:val="24"/>
          <w:szCs w:val="24"/>
        </w:rPr>
        <w:t xml:space="preserve"> Nr. SD-</w:t>
      </w:r>
      <w:r w:rsidR="005E1117">
        <w:rPr>
          <w:rFonts w:ascii="Times New Roman" w:hAnsi="Times New Roman" w:cs="Times New Roman"/>
          <w:sz w:val="24"/>
          <w:szCs w:val="24"/>
        </w:rPr>
        <w:t>324</w:t>
      </w:r>
      <w:bookmarkStart w:id="0" w:name="_GoBack"/>
      <w:bookmarkEnd w:id="0"/>
    </w:p>
    <w:p w:rsidR="006F560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Strateginės plėtros ir ekonomikos departamento</w:t>
      </w:r>
    </w:p>
    <w:p w:rsidR="00E46D5B" w:rsidRPr="006F5608" w:rsidRDefault="006F5608" w:rsidP="006F560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470"/>
        </w:tabs>
        <w:rPr>
          <w:rFonts w:ascii="Times New Roman" w:hAnsi="Times New Roman" w:cs="Times New Roman"/>
          <w:sz w:val="24"/>
          <w:szCs w:val="24"/>
        </w:rPr>
      </w:pPr>
      <w:r w:rsidRPr="006F5608">
        <w:rPr>
          <w:rFonts w:ascii="Times New Roman" w:hAnsi="Times New Roman" w:cs="Times New Roman"/>
          <w:sz w:val="24"/>
          <w:szCs w:val="24"/>
        </w:rPr>
        <w:t>Strateginio planavimo ir finansų skyriu</w:t>
      </w:r>
      <w:r>
        <w:rPr>
          <w:rFonts w:ascii="Times New Roman" w:hAnsi="Times New Roman" w:cs="Times New Roman"/>
          <w:sz w:val="24"/>
          <w:szCs w:val="24"/>
        </w:rPr>
        <w:t>i</w:t>
      </w:r>
      <w:r w:rsidR="00013FD2" w:rsidRPr="006F5608">
        <w:rPr>
          <w:rFonts w:ascii="Times New Roman" w:hAnsi="Times New Roman" w:cs="Times New Roman"/>
          <w:sz w:val="24"/>
          <w:szCs w:val="24"/>
        </w:rPr>
        <w:t xml:space="preserve">                                                                                                                     </w:t>
      </w:r>
    </w:p>
    <w:p w:rsidR="0022013C" w:rsidRDefault="00E46D5B" w:rsidP="00033C5D">
      <w:pPr>
        <w:pStyle w:val="HTMLiankstoformatuotas"/>
        <w:rPr>
          <w:rFonts w:ascii="Times New Roman" w:hAnsi="Times New Roman" w:cs="Times New Roman"/>
          <w:sz w:val="24"/>
          <w:szCs w:val="24"/>
        </w:rPr>
      </w:pPr>
      <w:r>
        <w:rPr>
          <w:rFonts w:ascii="Times New Roman" w:hAnsi="Times New Roman" w:cs="Times New Roman"/>
          <w:sz w:val="24"/>
          <w:szCs w:val="24"/>
        </w:rPr>
        <w:t xml:space="preserve"> </w:t>
      </w:r>
    </w:p>
    <w:p w:rsidR="009B28C2" w:rsidRDefault="009B28C2" w:rsidP="00572BEA">
      <w:pPr>
        <w:tabs>
          <w:tab w:val="left" w:pos="1247"/>
        </w:tabs>
        <w:spacing w:line="360" w:lineRule="auto"/>
        <w:rPr>
          <w:sz w:val="24"/>
        </w:rPr>
        <w:sectPr w:rsidR="009B28C2" w:rsidSect="00033C5D">
          <w:headerReference w:type="even" r:id="rId8"/>
          <w:headerReference w:type="default" r:id="rId9"/>
          <w:headerReference w:type="first" r:id="rId10"/>
          <w:type w:val="continuous"/>
          <w:pgSz w:w="11906" w:h="16838" w:code="9"/>
          <w:pgMar w:top="1134" w:right="680" w:bottom="851" w:left="1588" w:header="680" w:footer="397" w:gutter="0"/>
          <w:cols w:space="1296"/>
          <w:formProt w:val="0"/>
          <w:titlePg/>
        </w:sectPr>
      </w:pPr>
    </w:p>
    <w:p w:rsidR="00C51089" w:rsidRDefault="00C51089" w:rsidP="00B035EA">
      <w:pPr>
        <w:pStyle w:val="HTMLiankstoformatuotas"/>
        <w:rPr>
          <w:rFonts w:ascii="Times New Roman" w:hAnsi="Times New Roman" w:cs="Times New Roman"/>
          <w:b/>
          <w:sz w:val="24"/>
          <w:szCs w:val="24"/>
        </w:rPr>
      </w:pPr>
    </w:p>
    <w:p w:rsidR="00C51089" w:rsidRDefault="00533399"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AIŠKINAMASIS RAŠTAS</w:t>
      </w:r>
    </w:p>
    <w:p w:rsidR="00890A65" w:rsidRPr="00DF7383" w:rsidRDefault="003210D6"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prie 2018</w:t>
      </w:r>
      <w:r w:rsidR="00250169">
        <w:rPr>
          <w:rFonts w:ascii="Times New Roman" w:hAnsi="Times New Roman" w:cs="Times New Roman"/>
          <w:b/>
          <w:sz w:val="24"/>
          <w:szCs w:val="24"/>
        </w:rPr>
        <w:t xml:space="preserve"> </w:t>
      </w:r>
      <w:r w:rsidR="00CB3D4E">
        <w:rPr>
          <w:rFonts w:ascii="Times New Roman" w:hAnsi="Times New Roman" w:cs="Times New Roman"/>
          <w:b/>
          <w:sz w:val="24"/>
          <w:szCs w:val="24"/>
        </w:rPr>
        <w:t xml:space="preserve">m. </w:t>
      </w:r>
      <w:r w:rsidR="0058322F">
        <w:rPr>
          <w:rFonts w:ascii="Times New Roman" w:hAnsi="Times New Roman" w:cs="Times New Roman"/>
          <w:b/>
          <w:sz w:val="24"/>
          <w:szCs w:val="24"/>
        </w:rPr>
        <w:t>I</w:t>
      </w:r>
      <w:r w:rsidR="00CB3D4E">
        <w:rPr>
          <w:rFonts w:ascii="Times New Roman" w:hAnsi="Times New Roman" w:cs="Times New Roman"/>
          <w:b/>
          <w:sz w:val="24"/>
          <w:szCs w:val="24"/>
        </w:rPr>
        <w:t>I</w:t>
      </w:r>
      <w:r w:rsidR="0070554E">
        <w:rPr>
          <w:rFonts w:ascii="Times New Roman" w:hAnsi="Times New Roman" w:cs="Times New Roman"/>
          <w:b/>
          <w:sz w:val="24"/>
          <w:szCs w:val="24"/>
        </w:rPr>
        <w:t>I</w:t>
      </w:r>
      <w:r w:rsidR="00CB3D4E">
        <w:rPr>
          <w:rFonts w:ascii="Times New Roman" w:hAnsi="Times New Roman" w:cs="Times New Roman"/>
          <w:b/>
          <w:sz w:val="24"/>
          <w:szCs w:val="24"/>
        </w:rPr>
        <w:t xml:space="preserve"> ketvirčio</w:t>
      </w:r>
      <w:r w:rsidR="00890A65" w:rsidRPr="00DF7383">
        <w:rPr>
          <w:rFonts w:ascii="Times New Roman" w:hAnsi="Times New Roman" w:cs="Times New Roman"/>
          <w:b/>
          <w:sz w:val="24"/>
          <w:szCs w:val="24"/>
        </w:rPr>
        <w:t xml:space="preserve"> biudžeto</w:t>
      </w:r>
      <w:r w:rsidR="005E726F" w:rsidRPr="00DF7383">
        <w:rPr>
          <w:rFonts w:ascii="Times New Roman" w:hAnsi="Times New Roman" w:cs="Times New Roman"/>
          <w:b/>
          <w:sz w:val="24"/>
          <w:szCs w:val="24"/>
        </w:rPr>
        <w:t xml:space="preserve"> išlaidų</w:t>
      </w:r>
      <w:r w:rsidR="00890A65" w:rsidRPr="00DF7383">
        <w:rPr>
          <w:rFonts w:ascii="Times New Roman" w:hAnsi="Times New Roman" w:cs="Times New Roman"/>
          <w:b/>
          <w:sz w:val="24"/>
          <w:szCs w:val="24"/>
        </w:rPr>
        <w:t xml:space="preserve"> įvykdymo ataskaitų</w:t>
      </w:r>
    </w:p>
    <w:p w:rsidR="002B1599" w:rsidRDefault="002B1599" w:rsidP="00C51089">
      <w:pPr>
        <w:pStyle w:val="HTMLiankstoformatuotas"/>
        <w:jc w:val="center"/>
        <w:rPr>
          <w:rFonts w:ascii="Times New Roman" w:hAnsi="Times New Roman" w:cs="Times New Roman"/>
          <w:b/>
          <w:sz w:val="24"/>
          <w:szCs w:val="24"/>
        </w:rPr>
      </w:pPr>
    </w:p>
    <w:p w:rsidR="002B1599" w:rsidRPr="00DF27AE" w:rsidRDefault="00DF27AE" w:rsidP="00C51089">
      <w:pPr>
        <w:pStyle w:val="HTMLiankstoformatuotas"/>
        <w:jc w:val="center"/>
        <w:rPr>
          <w:rFonts w:ascii="Times New Roman" w:hAnsi="Times New Roman" w:cs="Times New Roman"/>
          <w:b/>
          <w:sz w:val="24"/>
          <w:szCs w:val="24"/>
        </w:rPr>
      </w:pPr>
      <w:r w:rsidRPr="00DF27AE">
        <w:rPr>
          <w:rFonts w:ascii="Times New Roman" w:hAnsi="Times New Roman" w:cs="Times New Roman"/>
          <w:b/>
          <w:sz w:val="24"/>
          <w:szCs w:val="24"/>
        </w:rPr>
        <w:t xml:space="preserve">I. </w:t>
      </w:r>
      <w:r w:rsidR="002B1599" w:rsidRPr="00DF27AE">
        <w:rPr>
          <w:rFonts w:ascii="Times New Roman" w:hAnsi="Times New Roman" w:cs="Times New Roman"/>
          <w:b/>
          <w:sz w:val="24"/>
          <w:szCs w:val="24"/>
        </w:rPr>
        <w:t>BENDROJI DALIS</w:t>
      </w:r>
    </w:p>
    <w:p w:rsidR="00E55732" w:rsidRDefault="00E55732" w:rsidP="00E55732">
      <w:pPr>
        <w:pStyle w:val="HTMLiankstoformatuotas"/>
        <w:jc w:val="both"/>
        <w:rPr>
          <w:rFonts w:ascii="Times New Roman" w:hAnsi="Times New Roman" w:cs="Times New Roman"/>
          <w:sz w:val="24"/>
          <w:szCs w:val="24"/>
        </w:rPr>
      </w:pPr>
    </w:p>
    <w:p w:rsidR="007C7596" w:rsidRPr="007C7596" w:rsidRDefault="00533399" w:rsidP="007C7596">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7C7596" w:rsidRPr="007C7596">
        <w:rPr>
          <w:rFonts w:ascii="Times New Roman" w:hAnsi="Times New Roman" w:cs="Times New Roman"/>
          <w:sz w:val="24"/>
          <w:szCs w:val="24"/>
        </w:rPr>
        <w:t>Šiaulių sanatorinė mokykla, sutrumpintas pavadinimas – Sanatorinė mokykla. Mokykla įregistruota Juridinių asmenų registre, kodas -190983964.</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7C7596">
        <w:rPr>
          <w:sz w:val="24"/>
          <w:szCs w:val="24"/>
        </w:rPr>
        <w:tab/>
        <w:t>Mokykla įsteigta 1970 m. rugpjūčio 1 d..</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teisinė forma – biudžetinė įstaiga.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priklausomybė – savivaldybės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savininkas – Šiaulių miesto savivaldybė, kodas 111109429, adresas; Vasario 16-osios g., LT -76295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buveinė: K. Kalinausko g.17, LT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turi bendrabutį. Bendrabučio buveinė: – K.Kalinausko g.17, LT –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grupė – bendrojo ugdymo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 xml:space="preserve">   </w:t>
      </w:r>
      <w:r w:rsidRPr="007C7596">
        <w:rPr>
          <w:sz w:val="24"/>
          <w:szCs w:val="24"/>
        </w:rPr>
        <w:tab/>
        <w:t xml:space="preserve"> Mokyklos tipas – pagrindinė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 xml:space="preserve"> Mokyklos pagrindinė paskirtis – pagrindinės mokyklos tipo specialioji mokykla sveikatos problemų turintiems mokiniams, kodas 31232180. Kita mokyklos paskirtis – ikimokyklinio ugdymo grupės mokykla sveikatos problemų turintiems vaikams, kodas 31114180.</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veiklos  sritis – švietimas.</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rFonts w:ascii="Courier New" w:hAnsi="Courier New" w:cs="Courier New"/>
          <w:sz w:val="24"/>
          <w:szCs w:val="24"/>
        </w:rPr>
        <w:t xml:space="preserve">      </w:t>
      </w:r>
      <w:r w:rsidRPr="007C7596">
        <w:rPr>
          <w:bCs/>
          <w:sz w:val="24"/>
          <w:szCs w:val="24"/>
        </w:rPr>
        <w:t>Mokiniai, gyvenantys bendrabutyje, maitinami vadovaujantis Šiaulių miesto savivaldybės tarybos 2014 m. rugsėjo 25 d. Nr. T-385  sprendimu „Dėl maitinimo normų specialiųjų mokyklų mokiniams gyvenantiems bendrabutyje nustatymo“.</w:t>
      </w:r>
    </w:p>
    <w:p w:rsidR="007C7596" w:rsidRPr="007C7596" w:rsidRDefault="007C7596" w:rsidP="007C7596">
      <w:pPr>
        <w:tabs>
          <w:tab w:val="num" w:pos="1086"/>
          <w:tab w:val="num" w:pos="1247"/>
        </w:tabs>
        <w:spacing w:line="360" w:lineRule="auto"/>
        <w:jc w:val="both"/>
        <w:rPr>
          <w:bCs/>
          <w:sz w:val="24"/>
          <w:szCs w:val="24"/>
        </w:rPr>
      </w:pPr>
      <w:r w:rsidRPr="007C7596">
        <w:rPr>
          <w:bCs/>
          <w:sz w:val="24"/>
          <w:szCs w:val="24"/>
        </w:rPr>
        <w:t xml:space="preserve">                </w:t>
      </w:r>
      <w:r w:rsidR="007B7664">
        <w:rPr>
          <w:bCs/>
          <w:sz w:val="24"/>
          <w:szCs w:val="24"/>
        </w:rPr>
        <w:t>2018</w:t>
      </w:r>
      <w:r w:rsidRPr="007C7596">
        <w:rPr>
          <w:bCs/>
          <w:sz w:val="24"/>
          <w:szCs w:val="24"/>
        </w:rPr>
        <w:t xml:space="preserve"> m. besimokantiems pagal pradinio ugdymo programas vienos dienos mokinio maitinimo išlaidų norma 2,66 €, sekmadieniais ir švenčių dienomis vienos dienos maitinimo norma didinama 0,17 €.</w:t>
      </w:r>
    </w:p>
    <w:p w:rsidR="007C7596" w:rsidRPr="007C7596" w:rsidRDefault="007B7664" w:rsidP="007C7596">
      <w:pPr>
        <w:tabs>
          <w:tab w:val="num" w:pos="1086"/>
          <w:tab w:val="num" w:pos="1247"/>
        </w:tabs>
        <w:spacing w:line="360" w:lineRule="auto"/>
        <w:jc w:val="both"/>
        <w:rPr>
          <w:bCs/>
          <w:sz w:val="24"/>
          <w:szCs w:val="24"/>
        </w:rPr>
      </w:pPr>
      <w:r>
        <w:rPr>
          <w:bCs/>
          <w:sz w:val="24"/>
          <w:szCs w:val="24"/>
        </w:rPr>
        <w:lastRenderedPageBreak/>
        <w:t xml:space="preserve">               2018</w:t>
      </w:r>
      <w:r w:rsidR="007C7596" w:rsidRPr="007C7596">
        <w:rPr>
          <w:bCs/>
          <w:sz w:val="24"/>
          <w:szCs w:val="24"/>
        </w:rPr>
        <w:t xml:space="preserve"> m. besimokantiems pagal pagrindinio ugdymo programas vienos dienos mokinio maitinimo išlaidų norma 2,97 €, sekmadieniais ir švenčių dienomis vienos dienos maitinimo norma didinama 0,17 €.</w:t>
      </w:r>
    </w:p>
    <w:p w:rsidR="00E87AC6" w:rsidRPr="00E87AC6" w:rsidRDefault="001766C1" w:rsidP="00E87AC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w:t>
      </w:r>
      <w:r w:rsidR="0019162E">
        <w:rPr>
          <w:rFonts w:ascii="Times New Roman" w:hAnsi="Times New Roman" w:cs="Times New Roman"/>
          <w:sz w:val="24"/>
          <w:szCs w:val="24"/>
        </w:rPr>
        <w:t>018</w:t>
      </w:r>
      <w:r w:rsidR="00AD78A9">
        <w:rPr>
          <w:rFonts w:ascii="Times New Roman" w:hAnsi="Times New Roman" w:cs="Times New Roman"/>
          <w:sz w:val="24"/>
          <w:szCs w:val="24"/>
        </w:rPr>
        <w:t xml:space="preserve"> m. rugsėjo 1 d. patvirtinta 16,89</w:t>
      </w:r>
      <w:r w:rsidR="00DF16F9">
        <w:rPr>
          <w:rFonts w:ascii="Times New Roman" w:hAnsi="Times New Roman" w:cs="Times New Roman"/>
          <w:sz w:val="24"/>
          <w:szCs w:val="24"/>
        </w:rPr>
        <w:t xml:space="preserve"> mokytojų</w:t>
      </w:r>
      <w:r w:rsidR="00E87AC6" w:rsidRPr="00E87AC6">
        <w:rPr>
          <w:rFonts w:ascii="Times New Roman" w:hAnsi="Times New Roman" w:cs="Times New Roman"/>
          <w:sz w:val="24"/>
          <w:szCs w:val="24"/>
        </w:rPr>
        <w:t xml:space="preserve"> pareigybių</w:t>
      </w:r>
      <w:r w:rsidR="0011484D">
        <w:rPr>
          <w:rFonts w:ascii="Times New Roman" w:hAnsi="Times New Roman" w:cs="Times New Roman"/>
          <w:sz w:val="24"/>
          <w:szCs w:val="24"/>
        </w:rPr>
        <w:t xml:space="preserve"> (etatų) skaičius. Pedagoginių darbuotojų (be mokytojų) 23,25 pareigybių skaičius, kito personalo – 40,5</w:t>
      </w:r>
      <w:r w:rsidR="00E87AC6" w:rsidRPr="00E87AC6">
        <w:rPr>
          <w:rFonts w:ascii="Times New Roman" w:hAnsi="Times New Roman" w:cs="Times New Roman"/>
          <w:sz w:val="24"/>
          <w:szCs w:val="24"/>
        </w:rPr>
        <w:t xml:space="preserve"> pareigybės. Ataskaitinio ketvirčio pabaigoje mokykloje dirbo </w:t>
      </w:r>
      <w:r w:rsidR="00E87AC6" w:rsidRPr="00873FCE">
        <w:rPr>
          <w:rFonts w:ascii="Times New Roman" w:hAnsi="Times New Roman" w:cs="Times New Roman"/>
          <w:sz w:val="24"/>
          <w:szCs w:val="24"/>
        </w:rPr>
        <w:t>8</w:t>
      </w:r>
      <w:r w:rsidR="00AD78A9">
        <w:rPr>
          <w:rFonts w:ascii="Times New Roman" w:hAnsi="Times New Roman" w:cs="Times New Roman"/>
          <w:sz w:val="24"/>
          <w:szCs w:val="24"/>
        </w:rPr>
        <w:t>5</w:t>
      </w:r>
      <w:r w:rsidR="00E87AC6" w:rsidRPr="00E87AC6">
        <w:rPr>
          <w:rFonts w:ascii="Times New Roman" w:hAnsi="Times New Roman" w:cs="Times New Roman"/>
          <w:sz w:val="24"/>
          <w:szCs w:val="24"/>
        </w:rPr>
        <w:t xml:space="preserve"> darbuotojai.</w:t>
      </w:r>
    </w:p>
    <w:p w:rsidR="00DD01D7" w:rsidRDefault="00F46A9C"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87AC6">
        <w:rPr>
          <w:rFonts w:ascii="Times New Roman" w:hAnsi="Times New Roman" w:cs="Times New Roman"/>
          <w:sz w:val="24"/>
          <w:szCs w:val="24"/>
        </w:rPr>
        <w:t xml:space="preserve"> 2018</w:t>
      </w:r>
      <w:r w:rsidR="00EB7E29">
        <w:rPr>
          <w:rFonts w:ascii="Times New Roman" w:hAnsi="Times New Roman" w:cs="Times New Roman"/>
          <w:sz w:val="24"/>
          <w:szCs w:val="24"/>
        </w:rPr>
        <w:t xml:space="preserve"> m</w:t>
      </w:r>
      <w:r w:rsidR="002D2576">
        <w:rPr>
          <w:rFonts w:ascii="Times New Roman" w:hAnsi="Times New Roman" w:cs="Times New Roman"/>
          <w:sz w:val="24"/>
          <w:szCs w:val="24"/>
        </w:rPr>
        <w:t xml:space="preserve">. </w:t>
      </w:r>
      <w:r w:rsidR="00E87AC6">
        <w:rPr>
          <w:rFonts w:ascii="Times New Roman" w:hAnsi="Times New Roman" w:cs="Times New Roman"/>
          <w:sz w:val="24"/>
          <w:szCs w:val="24"/>
        </w:rPr>
        <w:t>sausio 1 d. mokinių skaičius 102</w:t>
      </w:r>
      <w:r w:rsidR="00164A77">
        <w:rPr>
          <w:rFonts w:ascii="Times New Roman" w:hAnsi="Times New Roman" w:cs="Times New Roman"/>
          <w:sz w:val="24"/>
          <w:szCs w:val="24"/>
        </w:rPr>
        <w:t>.</w:t>
      </w:r>
      <w:r w:rsidR="00EB7E29">
        <w:rPr>
          <w:rFonts w:ascii="Times New Roman" w:hAnsi="Times New Roman" w:cs="Times New Roman"/>
          <w:sz w:val="24"/>
          <w:szCs w:val="24"/>
        </w:rPr>
        <w:t xml:space="preserve"> Paskutinę</w:t>
      </w:r>
      <w:r w:rsidR="00D24C34">
        <w:rPr>
          <w:rFonts w:ascii="Times New Roman" w:hAnsi="Times New Roman" w:cs="Times New Roman"/>
          <w:sz w:val="24"/>
          <w:szCs w:val="24"/>
        </w:rPr>
        <w:t xml:space="preserve"> ataskaitinio</w:t>
      </w:r>
      <w:r w:rsidR="00EB7E29">
        <w:rPr>
          <w:rFonts w:ascii="Times New Roman" w:hAnsi="Times New Roman" w:cs="Times New Roman"/>
          <w:sz w:val="24"/>
          <w:szCs w:val="24"/>
        </w:rPr>
        <w:t xml:space="preserve"> ketv</w:t>
      </w:r>
      <w:r w:rsidR="00F07FB3">
        <w:rPr>
          <w:rFonts w:ascii="Times New Roman" w:hAnsi="Times New Roman" w:cs="Times New Roman"/>
          <w:sz w:val="24"/>
          <w:szCs w:val="24"/>
        </w:rPr>
        <w:t xml:space="preserve">irčio dieną mokinių skaičius </w:t>
      </w:r>
      <w:r w:rsidR="00E87AC6" w:rsidRPr="00420F24">
        <w:rPr>
          <w:rFonts w:ascii="Times New Roman" w:hAnsi="Times New Roman" w:cs="Times New Roman"/>
          <w:sz w:val="24"/>
          <w:szCs w:val="24"/>
        </w:rPr>
        <w:t>1</w:t>
      </w:r>
      <w:r w:rsidR="0070554E">
        <w:rPr>
          <w:rFonts w:ascii="Times New Roman" w:hAnsi="Times New Roman" w:cs="Times New Roman"/>
          <w:sz w:val="24"/>
          <w:szCs w:val="24"/>
        </w:rPr>
        <w:t>21</w:t>
      </w:r>
      <w:r w:rsidR="00EB7E29" w:rsidRPr="0058322F">
        <w:rPr>
          <w:rFonts w:ascii="Times New Roman" w:hAnsi="Times New Roman" w:cs="Times New Roman"/>
          <w:color w:val="FF0000"/>
          <w:sz w:val="24"/>
          <w:szCs w:val="24"/>
        </w:rPr>
        <w:t>.</w:t>
      </w:r>
      <w:r w:rsidR="00EB7E29">
        <w:rPr>
          <w:rFonts w:ascii="Times New Roman" w:hAnsi="Times New Roman" w:cs="Times New Roman"/>
          <w:sz w:val="24"/>
          <w:szCs w:val="24"/>
        </w:rPr>
        <w:t xml:space="preserve"> Mokinių skaičius per mokslo metus kinta. Mokiniai migruoja dėl gydomosios specifikos: gydytojų sprendimu i</w:t>
      </w:r>
      <w:r w:rsidR="007B6A77">
        <w:rPr>
          <w:rFonts w:ascii="Times New Roman" w:hAnsi="Times New Roman" w:cs="Times New Roman"/>
          <w:sz w:val="24"/>
          <w:szCs w:val="24"/>
        </w:rPr>
        <w:t xml:space="preserve">šrašomi dėl </w:t>
      </w:r>
      <w:r w:rsidR="00EB7E29">
        <w:rPr>
          <w:rFonts w:ascii="Times New Roman" w:hAnsi="Times New Roman" w:cs="Times New Roman"/>
          <w:sz w:val="24"/>
          <w:szCs w:val="24"/>
        </w:rPr>
        <w:t>pagerėjusios sveikatos būklės (pasveikę), taip pat atvyksta nauji mokiniai, siunčiami vietos sveikatos priežiūros įstaigų.</w:t>
      </w:r>
    </w:p>
    <w:p w:rsidR="002B1599" w:rsidRDefault="002B1599" w:rsidP="00EB7E29">
      <w:pPr>
        <w:pStyle w:val="HTMLiankstoformatuotas"/>
        <w:spacing w:line="360" w:lineRule="auto"/>
        <w:jc w:val="both"/>
        <w:rPr>
          <w:rFonts w:ascii="Times New Roman" w:hAnsi="Times New Roman" w:cs="Times New Roman"/>
          <w:sz w:val="24"/>
          <w:szCs w:val="24"/>
        </w:rPr>
      </w:pPr>
    </w:p>
    <w:p w:rsidR="00DF7383" w:rsidRDefault="00DF7383" w:rsidP="00DF7383">
      <w:pPr>
        <w:pStyle w:val="HTMLiankstoformatuotas"/>
        <w:spacing w:line="360" w:lineRule="auto"/>
        <w:jc w:val="center"/>
        <w:rPr>
          <w:rFonts w:ascii="Times New Roman" w:hAnsi="Times New Roman" w:cs="Times New Roman"/>
          <w:b/>
          <w:sz w:val="24"/>
          <w:szCs w:val="24"/>
        </w:rPr>
      </w:pPr>
      <w:r w:rsidRPr="005943B1">
        <w:rPr>
          <w:rFonts w:ascii="Times New Roman" w:hAnsi="Times New Roman" w:cs="Times New Roman"/>
          <w:b/>
          <w:sz w:val="24"/>
          <w:szCs w:val="24"/>
        </w:rPr>
        <w:t>II. BIUDŽETO VYKDYMO ATASKAITŲ RINKINYS</w:t>
      </w:r>
    </w:p>
    <w:p w:rsidR="00DF7383" w:rsidRDefault="00DF7383" w:rsidP="00DF7383">
      <w:pPr>
        <w:pStyle w:val="HTMLiankstoformatuotas"/>
        <w:spacing w:line="360" w:lineRule="auto"/>
        <w:rPr>
          <w:rFonts w:ascii="Times New Roman" w:hAnsi="Times New Roman" w:cs="Times New Roman"/>
          <w:b/>
          <w:sz w:val="24"/>
          <w:szCs w:val="24"/>
        </w:rPr>
      </w:pP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5943B1">
        <w:rPr>
          <w:rFonts w:ascii="Times New Roman" w:hAnsi="Times New Roman" w:cs="Times New Roman"/>
          <w:sz w:val="24"/>
          <w:szCs w:val="24"/>
        </w:rPr>
        <w:t>Šiaulių sanatorinės mokyklos</w:t>
      </w:r>
      <w:r>
        <w:rPr>
          <w:rFonts w:ascii="Times New Roman" w:hAnsi="Times New Roman" w:cs="Times New Roman"/>
          <w:sz w:val="24"/>
          <w:szCs w:val="24"/>
        </w:rPr>
        <w:t xml:space="preserve"> metinių biudžeto vykdymo ataskaitų rinkinys sudarytas vadovaujantis Valstybės ir savivaldybių biudžetinių įstaigų ir kitų subjektų žemesniojo lygio biudžeto vykdymo ataskaitų sudarymo taisyklėmis, patvirtintomis 2008 m. gruodžio 31 d., Lietuvos Respublikos finansų ministro įsakymu Nr.1 K-465 „Dėl Valstybės ir savivaldybių biudžetinių įstaigų ir kitų subjektų žemesniojo lygio biudžeto vykdymo ataskaitų sudarymo taisyklių ir formų patvirtinimo “ ir pakeitimo ( Žin.,2013,Nr.127-6496), Šiaulių m. savivaldybės tarybos 2006 m. kovo 30 d. sprendimas Nr. T-67 „Dėl Šiaulių m. savivaldybės biudžeto asignavimų administravimo, biudžeto vykdymo ir atskaitomybės tvarkos apr</w:t>
      </w:r>
      <w:r w:rsidR="00EB6A7F">
        <w:rPr>
          <w:rFonts w:ascii="Times New Roman" w:hAnsi="Times New Roman" w:cs="Times New Roman"/>
          <w:sz w:val="24"/>
          <w:szCs w:val="24"/>
        </w:rPr>
        <w:t>ašo patvirtinimo“ pakeitimo 2016 m. gruodžio 29d. Nr. T-425</w:t>
      </w:r>
      <w:r>
        <w:rPr>
          <w:rFonts w:ascii="Times New Roman" w:hAnsi="Times New Roman" w:cs="Times New Roman"/>
          <w:sz w:val="24"/>
          <w:szCs w:val="24"/>
        </w:rPr>
        <w:t>.</w:t>
      </w:r>
    </w:p>
    <w:p w:rsidR="00DF7383" w:rsidRDefault="00BB258F"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2018</w:t>
      </w:r>
      <w:r w:rsidR="00FE1D86">
        <w:rPr>
          <w:rFonts w:ascii="Times New Roman" w:hAnsi="Times New Roman" w:cs="Times New Roman"/>
          <w:sz w:val="24"/>
          <w:szCs w:val="24"/>
        </w:rPr>
        <w:t xml:space="preserve"> m. I</w:t>
      </w:r>
      <w:r w:rsidR="00B47A09">
        <w:rPr>
          <w:rFonts w:ascii="Times New Roman" w:hAnsi="Times New Roman" w:cs="Times New Roman"/>
          <w:sz w:val="24"/>
          <w:szCs w:val="24"/>
        </w:rPr>
        <w:t>I</w:t>
      </w:r>
      <w:r w:rsidR="00F17E37">
        <w:rPr>
          <w:rFonts w:ascii="Times New Roman" w:hAnsi="Times New Roman" w:cs="Times New Roman"/>
          <w:sz w:val="24"/>
          <w:szCs w:val="24"/>
        </w:rPr>
        <w:t>I</w:t>
      </w:r>
      <w:r w:rsidR="00FE1D86">
        <w:rPr>
          <w:rFonts w:ascii="Times New Roman" w:hAnsi="Times New Roman" w:cs="Times New Roman"/>
          <w:sz w:val="24"/>
          <w:szCs w:val="24"/>
        </w:rPr>
        <w:t>- ketvirčio</w:t>
      </w:r>
      <w:r w:rsidR="00DF7383">
        <w:rPr>
          <w:rFonts w:ascii="Times New Roman" w:hAnsi="Times New Roman" w:cs="Times New Roman"/>
          <w:sz w:val="24"/>
          <w:szCs w:val="24"/>
        </w:rPr>
        <w:t xml:space="preserve"> biudžeto išlaidų sąmatų įvykdymo ataskaitų rinkinį sudaro šios formos:</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Nr.1 „Biudžetinių įstaigų pajamų įmokų į biudžetą, biudžeto pajamų iš mokesčių dalie</w:t>
      </w:r>
      <w:r w:rsidR="009305F3">
        <w:rPr>
          <w:rFonts w:ascii="Times New Roman" w:hAnsi="Times New Roman" w:cs="Times New Roman"/>
          <w:sz w:val="24"/>
          <w:szCs w:val="24"/>
        </w:rPr>
        <w:t>s</w:t>
      </w:r>
      <w:r>
        <w:rPr>
          <w:rFonts w:ascii="Times New Roman" w:hAnsi="Times New Roman" w:cs="Times New Roman"/>
          <w:sz w:val="24"/>
          <w:szCs w:val="24"/>
        </w:rPr>
        <w:t xml:space="preserve"> ir kitų lėšų, skiriamų programoms finansuoti“;</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Nr.2 „Biudžeto išlaidų sąmatos vykdymo ataskaita “;</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Nr.4 „Mokėtinų ir gautinų sumų ataskaita“</w:t>
      </w:r>
    </w:p>
    <w:p w:rsidR="00DF7383" w:rsidRDefault="00DF7383" w:rsidP="00EB7E29">
      <w:pPr>
        <w:pStyle w:val="HTMLiankstoformatuotas"/>
        <w:spacing w:line="360" w:lineRule="auto"/>
        <w:jc w:val="both"/>
        <w:rPr>
          <w:rFonts w:ascii="Times New Roman" w:hAnsi="Times New Roman" w:cs="Times New Roman"/>
          <w:sz w:val="24"/>
          <w:szCs w:val="24"/>
        </w:rPr>
      </w:pPr>
    </w:p>
    <w:p w:rsidR="00DD01D7" w:rsidRPr="00DF27AE" w:rsidRDefault="001F2AF4" w:rsidP="002B1599">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I</w:t>
      </w:r>
      <w:r w:rsidR="00DF27AE" w:rsidRPr="00DF27AE">
        <w:rPr>
          <w:rFonts w:ascii="Times New Roman" w:hAnsi="Times New Roman" w:cs="Times New Roman"/>
          <w:b/>
          <w:sz w:val="24"/>
          <w:szCs w:val="24"/>
        </w:rPr>
        <w:t xml:space="preserve">II. </w:t>
      </w:r>
      <w:r w:rsidR="002B1599" w:rsidRPr="00DF27AE">
        <w:rPr>
          <w:rFonts w:ascii="Times New Roman" w:hAnsi="Times New Roman" w:cs="Times New Roman"/>
          <w:b/>
          <w:sz w:val="24"/>
          <w:szCs w:val="24"/>
        </w:rPr>
        <w:t>FINANSAVIMAS</w:t>
      </w:r>
    </w:p>
    <w:p w:rsidR="00DD01D7"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27AE">
        <w:rPr>
          <w:rFonts w:ascii="Times New Roman" w:hAnsi="Times New Roman" w:cs="Times New Roman"/>
          <w:sz w:val="24"/>
          <w:szCs w:val="24"/>
        </w:rPr>
        <w:t xml:space="preserve"> Mokyklos lėšos:</w:t>
      </w:r>
    </w:p>
    <w:p w:rsidR="00DF27AE" w:rsidRDefault="002D2576"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81C35">
        <w:rPr>
          <w:rFonts w:ascii="Times New Roman" w:hAnsi="Times New Roman" w:cs="Times New Roman"/>
          <w:sz w:val="24"/>
          <w:szCs w:val="24"/>
        </w:rPr>
        <w:t>Valstybės biudžeto</w:t>
      </w:r>
      <w:r w:rsidR="005A184D">
        <w:rPr>
          <w:rFonts w:ascii="Times New Roman" w:hAnsi="Times New Roman" w:cs="Times New Roman"/>
          <w:sz w:val="24"/>
          <w:szCs w:val="24"/>
        </w:rPr>
        <w:t xml:space="preserve"> tikslinė dotacija moksleivio krepšeliui.</w:t>
      </w:r>
    </w:p>
    <w:p w:rsidR="005A184D"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biudžeto tikslinė dotacija aplinkai.</w:t>
      </w:r>
    </w:p>
    <w:p w:rsidR="006E72AE" w:rsidRPr="006E72AE" w:rsidRDefault="006E72AE"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E72AE">
        <w:rPr>
          <w:rFonts w:ascii="Times New Roman" w:hAnsi="Times New Roman" w:cs="Times New Roman"/>
          <w:sz w:val="24"/>
          <w:szCs w:val="24"/>
        </w:rPr>
        <w:t>Valstybės lėšos pedagoginių darbuotojų skaičiaus optimizavimui.</w:t>
      </w:r>
    </w:p>
    <w:p w:rsidR="00981C35" w:rsidRDefault="00EF672A"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6A7F">
        <w:rPr>
          <w:rFonts w:ascii="Times New Roman" w:hAnsi="Times New Roman" w:cs="Times New Roman"/>
          <w:sz w:val="24"/>
          <w:szCs w:val="24"/>
        </w:rPr>
        <w:t xml:space="preserve">             </w:t>
      </w:r>
      <w:r w:rsidR="002D2576">
        <w:rPr>
          <w:rFonts w:ascii="Times New Roman" w:hAnsi="Times New Roman" w:cs="Times New Roman"/>
          <w:sz w:val="24"/>
          <w:szCs w:val="24"/>
        </w:rPr>
        <w:tab/>
      </w:r>
      <w:r w:rsidR="00981C35">
        <w:rPr>
          <w:rFonts w:ascii="Times New Roman" w:hAnsi="Times New Roman" w:cs="Times New Roman"/>
          <w:sz w:val="24"/>
          <w:szCs w:val="24"/>
        </w:rPr>
        <w:t>Pajamos už teikiamas paslaugas.</w:t>
      </w:r>
      <w:r w:rsidR="00C75B41">
        <w:rPr>
          <w:rFonts w:ascii="Times New Roman" w:hAnsi="Times New Roman" w:cs="Times New Roman"/>
          <w:sz w:val="24"/>
          <w:szCs w:val="24"/>
        </w:rPr>
        <w:t xml:space="preserve"> </w:t>
      </w:r>
    </w:p>
    <w:p w:rsidR="00EB6A7F"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672A">
        <w:rPr>
          <w:rFonts w:ascii="Times New Roman" w:hAnsi="Times New Roman" w:cs="Times New Roman"/>
          <w:sz w:val="24"/>
          <w:szCs w:val="24"/>
        </w:rPr>
        <w:t xml:space="preserve"> </w:t>
      </w:r>
      <w:r w:rsidR="00EB6A7F">
        <w:rPr>
          <w:rFonts w:ascii="Times New Roman" w:hAnsi="Times New Roman" w:cs="Times New Roman"/>
          <w:sz w:val="24"/>
          <w:szCs w:val="24"/>
        </w:rPr>
        <w:t>Savivaldybės biudžeto lėšos.</w:t>
      </w:r>
    </w:p>
    <w:p w:rsidR="00EB6A7F" w:rsidRDefault="00EB6A7F"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Šios lėšos skiriamos pagal patvirtinta sąmatas.</w:t>
      </w:r>
    </w:p>
    <w:p w:rsidR="00981C35"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184D">
        <w:rPr>
          <w:rFonts w:ascii="Times New Roman" w:hAnsi="Times New Roman" w:cs="Times New Roman"/>
          <w:sz w:val="24"/>
          <w:szCs w:val="24"/>
        </w:rPr>
        <w:t xml:space="preserve">              </w:t>
      </w:r>
      <w:r w:rsidR="00981C35">
        <w:rPr>
          <w:rFonts w:ascii="Times New Roman" w:hAnsi="Times New Roman" w:cs="Times New Roman"/>
          <w:sz w:val="24"/>
          <w:szCs w:val="24"/>
        </w:rPr>
        <w:t xml:space="preserve"> Kitos lėšos –</w:t>
      </w:r>
      <w:r w:rsidR="00EB6A7F">
        <w:rPr>
          <w:rFonts w:ascii="Times New Roman" w:hAnsi="Times New Roman" w:cs="Times New Roman"/>
          <w:sz w:val="24"/>
          <w:szCs w:val="24"/>
        </w:rPr>
        <w:t xml:space="preserve"> lėšos gautos už paslaugas iš biudžetinių įstaigų,</w:t>
      </w:r>
      <w:r w:rsidR="00981C35">
        <w:rPr>
          <w:rFonts w:ascii="Times New Roman" w:hAnsi="Times New Roman" w:cs="Times New Roman"/>
          <w:sz w:val="24"/>
          <w:szCs w:val="24"/>
        </w:rPr>
        <w:t xml:space="preserve"> fondų, organizacijų, kitų juridinių ir fizinių asmenų dovanotos ar kitais teisiniais būdais perduotos lėšos, tikslinės paskirties lėšos pagal pavedimus.</w:t>
      </w:r>
    </w:p>
    <w:p w:rsid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r w:rsidRPr="001F2AF4">
        <w:rPr>
          <w:b/>
          <w:sz w:val="24"/>
          <w:szCs w:val="24"/>
        </w:rPr>
        <w:t>IV. AIŠKINAMOJO RAŠTO PASTABOS</w:t>
      </w:r>
    </w:p>
    <w:p w:rsidR="004B793A" w:rsidRDefault="001C0B36" w:rsidP="004B793A">
      <w:pPr>
        <w:pStyle w:val="HTMLiankstoformatuotas"/>
        <w:spacing w:line="360" w:lineRule="auto"/>
        <w:jc w:val="both"/>
        <w:rPr>
          <w:rFonts w:ascii="Times New Roman" w:hAnsi="Times New Roman" w:cs="Times New Roman"/>
          <w:sz w:val="24"/>
          <w:szCs w:val="24"/>
        </w:rPr>
      </w:pPr>
      <w:r>
        <w:rPr>
          <w:b/>
          <w:sz w:val="24"/>
          <w:szCs w:val="24"/>
        </w:rPr>
        <w:tab/>
      </w:r>
      <w:r w:rsidR="003132EC">
        <w:rPr>
          <w:rFonts w:ascii="Times New Roman" w:hAnsi="Times New Roman" w:cs="Times New Roman"/>
          <w:sz w:val="24"/>
          <w:szCs w:val="24"/>
        </w:rPr>
        <w:t>2018</w:t>
      </w:r>
      <w:r w:rsidRPr="001C0B36">
        <w:rPr>
          <w:rFonts w:ascii="Times New Roman" w:hAnsi="Times New Roman" w:cs="Times New Roman"/>
          <w:sz w:val="24"/>
          <w:szCs w:val="24"/>
        </w:rPr>
        <w:t xml:space="preserve"> m. mokinio krepš</w:t>
      </w:r>
      <w:r w:rsidR="003132EC">
        <w:rPr>
          <w:rFonts w:ascii="Times New Roman" w:hAnsi="Times New Roman" w:cs="Times New Roman"/>
          <w:sz w:val="24"/>
          <w:szCs w:val="24"/>
        </w:rPr>
        <w:t>elio išlaidoms patvirtinta 299,7</w:t>
      </w:r>
      <w:r w:rsidRPr="001C0B36">
        <w:rPr>
          <w:rFonts w:ascii="Times New Roman" w:hAnsi="Times New Roman" w:cs="Times New Roman"/>
          <w:sz w:val="24"/>
          <w:szCs w:val="24"/>
        </w:rPr>
        <w:t xml:space="preserve"> tūkst. eurų biudžeto išlaidų sąmata. Ataskaitinio lai</w:t>
      </w:r>
      <w:r w:rsidR="009C6FBF">
        <w:rPr>
          <w:rFonts w:ascii="Times New Roman" w:hAnsi="Times New Roman" w:cs="Times New Roman"/>
          <w:sz w:val="24"/>
          <w:szCs w:val="24"/>
        </w:rPr>
        <w:t>kotarpio asignavimų planas 224,8</w:t>
      </w:r>
      <w:r w:rsidRPr="001C0B36">
        <w:rPr>
          <w:rFonts w:ascii="Times New Roman" w:hAnsi="Times New Roman" w:cs="Times New Roman"/>
          <w:sz w:val="24"/>
          <w:szCs w:val="24"/>
        </w:rPr>
        <w:t xml:space="preserve"> tūkst. eurų.  Gauta asignavimų </w:t>
      </w:r>
      <w:r w:rsidR="009C6FBF">
        <w:rPr>
          <w:rFonts w:ascii="Times New Roman" w:hAnsi="Times New Roman" w:cs="Times New Roman"/>
          <w:sz w:val="24"/>
          <w:szCs w:val="24"/>
        </w:rPr>
        <w:t>per ataskaitinį laikotarpį 224,5</w:t>
      </w:r>
      <w:r w:rsidRPr="001C0B36">
        <w:rPr>
          <w:rFonts w:ascii="Times New Roman" w:hAnsi="Times New Roman" w:cs="Times New Roman"/>
          <w:sz w:val="24"/>
          <w:szCs w:val="24"/>
        </w:rPr>
        <w:t xml:space="preserve"> tūkst. </w:t>
      </w:r>
      <w:r w:rsidR="009C6FBF">
        <w:rPr>
          <w:rFonts w:ascii="Times New Roman" w:hAnsi="Times New Roman" w:cs="Times New Roman"/>
          <w:sz w:val="24"/>
          <w:szCs w:val="24"/>
        </w:rPr>
        <w:t>eurų, panaudota asignavimų 224,4</w:t>
      </w:r>
      <w:r w:rsidRPr="001C0B36">
        <w:rPr>
          <w:rFonts w:ascii="Times New Roman" w:hAnsi="Times New Roman" w:cs="Times New Roman"/>
          <w:sz w:val="24"/>
          <w:szCs w:val="24"/>
        </w:rPr>
        <w:t xml:space="preserve"> tūkst. eurų. </w:t>
      </w:r>
      <w:r w:rsidR="009C6FBF">
        <w:rPr>
          <w:rFonts w:ascii="Times New Roman" w:hAnsi="Times New Roman" w:cs="Times New Roman"/>
          <w:sz w:val="24"/>
          <w:szCs w:val="24"/>
        </w:rPr>
        <w:t>Asignavimų planas įvykdytas 99,8</w:t>
      </w:r>
      <w:r w:rsidR="003132EC">
        <w:rPr>
          <w:rFonts w:ascii="Times New Roman" w:hAnsi="Times New Roman" w:cs="Times New Roman"/>
          <w:sz w:val="24"/>
          <w:szCs w:val="24"/>
        </w:rPr>
        <w:t xml:space="preserve"> proc. </w:t>
      </w:r>
      <w:r w:rsidRPr="001C0B36">
        <w:rPr>
          <w:rFonts w:ascii="Times New Roman" w:hAnsi="Times New Roman" w:cs="Times New Roman"/>
          <w:sz w:val="24"/>
          <w:szCs w:val="24"/>
        </w:rPr>
        <w:t xml:space="preserve"> A</w:t>
      </w:r>
      <w:r w:rsidR="003132EC">
        <w:rPr>
          <w:rFonts w:ascii="Times New Roman" w:hAnsi="Times New Roman" w:cs="Times New Roman"/>
          <w:sz w:val="24"/>
          <w:szCs w:val="24"/>
        </w:rPr>
        <w:t>si</w:t>
      </w:r>
      <w:r w:rsidR="009C6FBF">
        <w:rPr>
          <w:rFonts w:ascii="Times New Roman" w:hAnsi="Times New Roman" w:cs="Times New Roman"/>
          <w:sz w:val="24"/>
          <w:szCs w:val="24"/>
        </w:rPr>
        <w:t>gnavimų planas neįvykdytas – 0,2</w:t>
      </w:r>
      <w:r w:rsidR="003132EC">
        <w:rPr>
          <w:rFonts w:ascii="Times New Roman" w:hAnsi="Times New Roman" w:cs="Times New Roman"/>
          <w:sz w:val="24"/>
          <w:szCs w:val="24"/>
        </w:rPr>
        <w:t xml:space="preserve"> proc.</w:t>
      </w:r>
      <w:r w:rsidR="003871F4" w:rsidRPr="003871F4">
        <w:rPr>
          <w:sz w:val="24"/>
          <w:szCs w:val="24"/>
        </w:rPr>
        <w:t xml:space="preserve"> </w:t>
      </w:r>
      <w:r w:rsidR="003871F4" w:rsidRPr="003871F4">
        <w:rPr>
          <w:rFonts w:ascii="Times New Roman" w:hAnsi="Times New Roman" w:cs="Times New Roman"/>
          <w:sz w:val="24"/>
          <w:szCs w:val="24"/>
        </w:rPr>
        <w:t>Didžiausia nepanaudota ataskaitinio laikotarpio asignavimų dalis, išlaidų pavadinimas –</w:t>
      </w:r>
      <w:r w:rsidR="003871F4">
        <w:rPr>
          <w:rFonts w:ascii="Times New Roman" w:hAnsi="Times New Roman" w:cs="Times New Roman"/>
          <w:sz w:val="24"/>
          <w:szCs w:val="24"/>
        </w:rPr>
        <w:t xml:space="preserve"> </w:t>
      </w:r>
      <w:r w:rsidR="009C6FBF">
        <w:rPr>
          <w:rFonts w:ascii="Times New Roman" w:hAnsi="Times New Roman" w:cs="Times New Roman"/>
          <w:sz w:val="24"/>
          <w:szCs w:val="24"/>
        </w:rPr>
        <w:t>kvalifikacijos kėlimas</w:t>
      </w:r>
      <w:r w:rsidR="000B314B">
        <w:rPr>
          <w:rFonts w:ascii="Times New Roman" w:hAnsi="Times New Roman" w:cs="Times New Roman"/>
          <w:sz w:val="24"/>
          <w:szCs w:val="24"/>
        </w:rPr>
        <w:t>.</w:t>
      </w:r>
      <w:r w:rsidR="003526D5">
        <w:rPr>
          <w:rFonts w:ascii="Times New Roman" w:hAnsi="Times New Roman" w:cs="Times New Roman"/>
          <w:sz w:val="24"/>
          <w:szCs w:val="24"/>
        </w:rPr>
        <w:t xml:space="preserve"> </w:t>
      </w:r>
    </w:p>
    <w:p w:rsidR="001A54F7" w:rsidRPr="004B793A" w:rsidRDefault="001A54F7" w:rsidP="004B793A">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2.2.1.1.1.16</w:t>
      </w:r>
      <w:r w:rsidR="00723D91">
        <w:rPr>
          <w:rFonts w:ascii="Times New Roman" w:hAnsi="Times New Roman" w:cs="Times New Roman"/>
          <w:sz w:val="24"/>
          <w:szCs w:val="24"/>
        </w:rPr>
        <w:t>.</w:t>
      </w:r>
      <w:r>
        <w:rPr>
          <w:rFonts w:ascii="Times New Roman" w:hAnsi="Times New Roman" w:cs="Times New Roman"/>
          <w:sz w:val="24"/>
          <w:szCs w:val="24"/>
        </w:rPr>
        <w:t xml:space="preserve"> str. (kvalifik</w:t>
      </w:r>
      <w:r w:rsidR="0030749A">
        <w:rPr>
          <w:rFonts w:ascii="Times New Roman" w:hAnsi="Times New Roman" w:cs="Times New Roman"/>
          <w:sz w:val="24"/>
          <w:szCs w:val="24"/>
        </w:rPr>
        <w:t>acijos kėlimo išlaidos) – 392 eurai nepanaudoti,  dėl darbuotojų kasmetinių atostogų, lėšas panaudosime IV – ketvirtį.</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 xml:space="preserve"> Gautų nepanaudotų asignavimų likutis banko sąskait</w:t>
      </w:r>
      <w:r w:rsidR="006B0464">
        <w:rPr>
          <w:sz w:val="24"/>
          <w:szCs w:val="24"/>
        </w:rPr>
        <w:t>oje – 93,89</w:t>
      </w:r>
      <w:r w:rsidRPr="001C0B36">
        <w:rPr>
          <w:sz w:val="24"/>
          <w:szCs w:val="24"/>
        </w:rPr>
        <w:t xml:space="preserve"> €., kurį sudaro:</w:t>
      </w:r>
    </w:p>
    <w:p w:rsidR="001C0B36" w:rsidRPr="001C0B36" w:rsidRDefault="008A4C6F"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2.2.1.1.1.16</w:t>
      </w:r>
      <w:r w:rsidR="00723D91">
        <w:rPr>
          <w:sz w:val="24"/>
          <w:szCs w:val="24"/>
        </w:rPr>
        <w:t>.</w:t>
      </w:r>
      <w:r>
        <w:rPr>
          <w:sz w:val="24"/>
          <w:szCs w:val="24"/>
        </w:rPr>
        <w:t xml:space="preserve"> (kvalifi</w:t>
      </w:r>
      <w:r w:rsidR="006B0464">
        <w:rPr>
          <w:sz w:val="24"/>
          <w:szCs w:val="24"/>
        </w:rPr>
        <w:t>kacijos kėlimo išlaidos) – 91,92</w:t>
      </w:r>
      <w:r w:rsidR="001C0B36" w:rsidRPr="001C0B36">
        <w:rPr>
          <w:sz w:val="24"/>
          <w:szCs w:val="24"/>
        </w:rPr>
        <w:t xml:space="preserve"> €;</w:t>
      </w:r>
    </w:p>
    <w:p w:rsidR="001C0B36" w:rsidRDefault="00C4318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2.2.1.1.1.23</w:t>
      </w:r>
      <w:r w:rsidR="00723D91">
        <w:rPr>
          <w:sz w:val="24"/>
          <w:szCs w:val="24"/>
        </w:rPr>
        <w:t>.</w:t>
      </w:r>
      <w:r>
        <w:rPr>
          <w:sz w:val="24"/>
          <w:szCs w:val="24"/>
        </w:rPr>
        <w:t xml:space="preserve"> (ūkinio inventoriaus įsigijimo išlaidos)) – </w:t>
      </w:r>
      <w:r w:rsidR="006B0464">
        <w:rPr>
          <w:sz w:val="24"/>
          <w:szCs w:val="24"/>
        </w:rPr>
        <w:t>1,97</w:t>
      </w:r>
      <w:r w:rsidR="001C0B36" w:rsidRPr="001C0B36">
        <w:rPr>
          <w:sz w:val="24"/>
          <w:szCs w:val="24"/>
        </w:rPr>
        <w:t xml:space="preserve"> €.</w:t>
      </w:r>
    </w:p>
    <w:p w:rsidR="00DD5EBA" w:rsidRDefault="00DD5EBA" w:rsidP="00DD5EBA">
      <w:pPr>
        <w:pStyle w:val="HTMLiankstoformatuotas"/>
        <w:spacing w:line="360" w:lineRule="auto"/>
        <w:jc w:val="both"/>
        <w:rPr>
          <w:rFonts w:ascii="Times New Roman" w:hAnsi="Times New Roman" w:cs="Times New Roman"/>
          <w:sz w:val="24"/>
          <w:szCs w:val="24"/>
        </w:rPr>
      </w:pPr>
      <w:r>
        <w:rPr>
          <w:sz w:val="24"/>
          <w:szCs w:val="24"/>
        </w:rPr>
        <w:tab/>
      </w:r>
      <w:r>
        <w:rPr>
          <w:rFonts w:ascii="Times New Roman" w:hAnsi="Times New Roman" w:cs="Times New Roman"/>
          <w:sz w:val="24"/>
          <w:szCs w:val="24"/>
        </w:rPr>
        <w:t>2018 metams patvirtinta 6,8</w:t>
      </w:r>
      <w:r w:rsidRPr="00DD5EBA">
        <w:rPr>
          <w:rFonts w:ascii="Times New Roman" w:hAnsi="Times New Roman" w:cs="Times New Roman"/>
          <w:sz w:val="24"/>
          <w:szCs w:val="24"/>
        </w:rPr>
        <w:t xml:space="preserve"> tūkst. eurų sąmata pedagoginių darbuotojų išeitinėms išmokoms išmokėti, finansavimo šaltinis 1434. Ataskaitinio laikotarpio asignavimų planas </w:t>
      </w:r>
      <w:r>
        <w:rPr>
          <w:rFonts w:ascii="Times New Roman" w:hAnsi="Times New Roman" w:cs="Times New Roman"/>
          <w:sz w:val="24"/>
          <w:szCs w:val="24"/>
        </w:rPr>
        <w:t>6,8 tūkst. eurų, Gauta asignavimų per ataskaitinį laikotarpį 5,2 tūkst. eurų, panaudota 5,1 tūkst. eurų. Asignavimų planas įvykdytas 75</w:t>
      </w:r>
      <w:r w:rsidR="000B7829">
        <w:rPr>
          <w:rFonts w:ascii="Times New Roman" w:hAnsi="Times New Roman" w:cs="Times New Roman"/>
          <w:sz w:val="24"/>
          <w:szCs w:val="24"/>
        </w:rPr>
        <w:t xml:space="preserve"> </w:t>
      </w:r>
      <w:r>
        <w:rPr>
          <w:rFonts w:ascii="Times New Roman" w:hAnsi="Times New Roman" w:cs="Times New Roman"/>
          <w:sz w:val="24"/>
          <w:szCs w:val="24"/>
        </w:rPr>
        <w:t xml:space="preserve">proc. </w:t>
      </w:r>
      <w:r w:rsidR="000B7829">
        <w:rPr>
          <w:rFonts w:ascii="Times New Roman" w:hAnsi="Times New Roman" w:cs="Times New Roman"/>
          <w:sz w:val="24"/>
          <w:szCs w:val="24"/>
        </w:rPr>
        <w:t>Asignavimų planas neįvykdytas dėl darbuotojo ligos.</w:t>
      </w:r>
    </w:p>
    <w:p w:rsidR="00723D91" w:rsidRDefault="00723D91" w:rsidP="00DD5EBA">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723D91">
        <w:rPr>
          <w:rFonts w:ascii="Times New Roman" w:hAnsi="Times New Roman" w:cs="Times New Roman"/>
          <w:sz w:val="24"/>
          <w:szCs w:val="24"/>
        </w:rPr>
        <w:t>Gautų nepanaudotų asignavimų likutis banko sąskait</w:t>
      </w:r>
      <w:r>
        <w:rPr>
          <w:rFonts w:ascii="Times New Roman" w:hAnsi="Times New Roman" w:cs="Times New Roman"/>
          <w:sz w:val="24"/>
          <w:szCs w:val="24"/>
        </w:rPr>
        <w:t>oje – 87,99</w:t>
      </w:r>
      <w:r w:rsidRPr="00723D91">
        <w:rPr>
          <w:rFonts w:ascii="Times New Roman" w:hAnsi="Times New Roman" w:cs="Times New Roman"/>
          <w:sz w:val="24"/>
          <w:szCs w:val="24"/>
        </w:rPr>
        <w:t xml:space="preserve"> €., kurį sudaro</w:t>
      </w:r>
      <w:r>
        <w:rPr>
          <w:rFonts w:ascii="Times New Roman" w:hAnsi="Times New Roman" w:cs="Times New Roman"/>
          <w:sz w:val="24"/>
          <w:szCs w:val="24"/>
        </w:rPr>
        <w:t>:</w:t>
      </w:r>
    </w:p>
    <w:p w:rsidR="00723D91" w:rsidRDefault="00723D91" w:rsidP="00DD5EBA">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2.1.1.1.1.1.  (darbo užmokestis) - 82,20 €;</w:t>
      </w:r>
    </w:p>
    <w:p w:rsidR="00723D91" w:rsidRPr="00723D91" w:rsidRDefault="00723D91" w:rsidP="00DD5EBA">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2.1.2.1.1.1. (socialinio draudimo įmokos) – 5,79 €</w:t>
      </w:r>
    </w:p>
    <w:p w:rsidR="00435662" w:rsidRDefault="00DD5EBA" w:rsidP="0043566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06715" w:rsidRPr="00435662">
        <w:rPr>
          <w:rFonts w:ascii="Times New Roman" w:hAnsi="Times New Roman" w:cs="Times New Roman"/>
          <w:sz w:val="24"/>
          <w:szCs w:val="24"/>
        </w:rPr>
        <w:t>2018</w:t>
      </w:r>
      <w:r w:rsidR="001C0B36" w:rsidRPr="00435662">
        <w:rPr>
          <w:rFonts w:ascii="Times New Roman" w:hAnsi="Times New Roman" w:cs="Times New Roman"/>
          <w:sz w:val="24"/>
          <w:szCs w:val="24"/>
        </w:rPr>
        <w:t xml:space="preserve"> metams apli</w:t>
      </w:r>
      <w:r w:rsidR="00C06715" w:rsidRPr="00435662">
        <w:rPr>
          <w:rFonts w:ascii="Times New Roman" w:hAnsi="Times New Roman" w:cs="Times New Roman"/>
          <w:sz w:val="24"/>
          <w:szCs w:val="24"/>
        </w:rPr>
        <w:t>nkos išlaidoms patvirtinta 647,9</w:t>
      </w:r>
      <w:r w:rsidR="001C0B36" w:rsidRPr="00435662">
        <w:rPr>
          <w:rFonts w:ascii="Times New Roman" w:hAnsi="Times New Roman" w:cs="Times New Roman"/>
          <w:sz w:val="24"/>
          <w:szCs w:val="24"/>
        </w:rPr>
        <w:t xml:space="preserve"> tūkst. eurų biudžeto išlaidų sąmata. Ataskaitinio lai</w:t>
      </w:r>
      <w:r w:rsidR="00724E9D">
        <w:rPr>
          <w:rFonts w:ascii="Times New Roman" w:hAnsi="Times New Roman" w:cs="Times New Roman"/>
          <w:sz w:val="24"/>
          <w:szCs w:val="24"/>
        </w:rPr>
        <w:t>kotarpio asignavimų planas 486,0</w:t>
      </w:r>
      <w:r w:rsidR="001C0B36" w:rsidRPr="00435662">
        <w:rPr>
          <w:rFonts w:ascii="Times New Roman" w:hAnsi="Times New Roman" w:cs="Times New Roman"/>
          <w:sz w:val="24"/>
          <w:szCs w:val="24"/>
        </w:rPr>
        <w:t xml:space="preserve"> tūkst. eurų. Gauta asignavimų </w:t>
      </w:r>
      <w:r w:rsidR="00724E9D">
        <w:rPr>
          <w:rFonts w:ascii="Times New Roman" w:hAnsi="Times New Roman" w:cs="Times New Roman"/>
          <w:sz w:val="24"/>
          <w:szCs w:val="24"/>
        </w:rPr>
        <w:t>per ataskaitinį laikotarpį 445,7</w:t>
      </w:r>
      <w:r w:rsidR="001C0B36" w:rsidRPr="00435662">
        <w:rPr>
          <w:rFonts w:ascii="Times New Roman" w:hAnsi="Times New Roman" w:cs="Times New Roman"/>
          <w:sz w:val="24"/>
          <w:szCs w:val="24"/>
        </w:rPr>
        <w:t xml:space="preserve"> tūkst</w:t>
      </w:r>
      <w:r w:rsidR="00C06715" w:rsidRPr="00435662">
        <w:rPr>
          <w:rFonts w:ascii="Times New Roman" w:hAnsi="Times New Roman" w:cs="Times New Roman"/>
          <w:sz w:val="24"/>
          <w:szCs w:val="24"/>
        </w:rPr>
        <w:t xml:space="preserve">. </w:t>
      </w:r>
      <w:r w:rsidR="00724E9D">
        <w:rPr>
          <w:rFonts w:ascii="Times New Roman" w:hAnsi="Times New Roman" w:cs="Times New Roman"/>
          <w:sz w:val="24"/>
          <w:szCs w:val="24"/>
        </w:rPr>
        <w:t>eurų, panaudota asignavimų 445,0</w:t>
      </w:r>
      <w:r w:rsidR="001C0B36" w:rsidRPr="00435662">
        <w:rPr>
          <w:rFonts w:ascii="Times New Roman" w:hAnsi="Times New Roman" w:cs="Times New Roman"/>
          <w:sz w:val="24"/>
          <w:szCs w:val="24"/>
        </w:rPr>
        <w:t xml:space="preserve"> tūkst. eurų. </w:t>
      </w:r>
      <w:r w:rsidR="00724E9D">
        <w:rPr>
          <w:rFonts w:ascii="Times New Roman" w:hAnsi="Times New Roman" w:cs="Times New Roman"/>
          <w:sz w:val="24"/>
          <w:szCs w:val="24"/>
        </w:rPr>
        <w:t>Asignavimų planas įvykdytas 91,6</w:t>
      </w:r>
      <w:r w:rsidR="001C0B36" w:rsidRPr="00435662">
        <w:rPr>
          <w:rFonts w:ascii="Times New Roman" w:hAnsi="Times New Roman" w:cs="Times New Roman"/>
          <w:sz w:val="24"/>
          <w:szCs w:val="24"/>
        </w:rPr>
        <w:t xml:space="preserve"> proc.</w:t>
      </w:r>
      <w:r w:rsidR="0082607E" w:rsidRPr="00435662">
        <w:rPr>
          <w:rFonts w:ascii="Times New Roman" w:hAnsi="Times New Roman" w:cs="Times New Roman"/>
          <w:sz w:val="24"/>
          <w:szCs w:val="24"/>
        </w:rPr>
        <w:t xml:space="preserve"> A</w:t>
      </w:r>
      <w:r w:rsidR="00CB0761">
        <w:rPr>
          <w:rFonts w:ascii="Times New Roman" w:hAnsi="Times New Roman" w:cs="Times New Roman"/>
          <w:sz w:val="24"/>
          <w:szCs w:val="24"/>
        </w:rPr>
        <w:t>signavimų planas neįvykdytas – 8,4</w:t>
      </w:r>
      <w:r w:rsidR="0082607E" w:rsidRPr="00435662">
        <w:rPr>
          <w:rFonts w:ascii="Times New Roman" w:hAnsi="Times New Roman" w:cs="Times New Roman"/>
          <w:sz w:val="24"/>
          <w:szCs w:val="24"/>
        </w:rPr>
        <w:t xml:space="preserve"> proc.</w:t>
      </w:r>
      <w:r w:rsidR="00277A55">
        <w:rPr>
          <w:rFonts w:ascii="Times New Roman" w:hAnsi="Times New Roman" w:cs="Times New Roman"/>
          <w:sz w:val="24"/>
          <w:szCs w:val="24"/>
        </w:rPr>
        <w:t xml:space="preserve"> Darbo užmokesčio planas neįvykdytas –</w:t>
      </w:r>
      <w:r w:rsidR="00435662">
        <w:rPr>
          <w:rFonts w:ascii="Times New Roman" w:hAnsi="Times New Roman" w:cs="Times New Roman"/>
          <w:sz w:val="24"/>
          <w:szCs w:val="24"/>
        </w:rPr>
        <w:t xml:space="preserve"> </w:t>
      </w:r>
      <w:r w:rsidR="00CB0761">
        <w:rPr>
          <w:rFonts w:ascii="Times New Roman" w:hAnsi="Times New Roman" w:cs="Times New Roman"/>
          <w:sz w:val="24"/>
          <w:szCs w:val="24"/>
        </w:rPr>
        <w:t>3</w:t>
      </w:r>
      <w:r w:rsidR="00277A55">
        <w:rPr>
          <w:rFonts w:ascii="Times New Roman" w:hAnsi="Times New Roman" w:cs="Times New Roman"/>
          <w:sz w:val="24"/>
          <w:szCs w:val="24"/>
        </w:rPr>
        <w:t xml:space="preserve"> proc. N</w:t>
      </w:r>
      <w:r w:rsidR="00435662">
        <w:rPr>
          <w:rFonts w:ascii="Times New Roman" w:hAnsi="Times New Roman" w:cs="Times New Roman"/>
          <w:sz w:val="24"/>
          <w:szCs w:val="24"/>
        </w:rPr>
        <w:t>eįvykdymo priežastis - darbuotojų nenumatyti nedarbingumo l</w:t>
      </w:r>
      <w:r w:rsidR="00CB0761">
        <w:rPr>
          <w:rFonts w:ascii="Times New Roman" w:hAnsi="Times New Roman" w:cs="Times New Roman"/>
          <w:sz w:val="24"/>
          <w:szCs w:val="24"/>
        </w:rPr>
        <w:t>aikotarpiai, išėjus darbuotojams iš darbo per vasarą n</w:t>
      </w:r>
      <w:r w:rsidR="00A442FE">
        <w:rPr>
          <w:rFonts w:ascii="Times New Roman" w:hAnsi="Times New Roman" w:cs="Times New Roman"/>
          <w:sz w:val="24"/>
          <w:szCs w:val="24"/>
        </w:rPr>
        <w:t>ebuvo priimti nauji darbuotojai,</w:t>
      </w:r>
      <w:r w:rsidR="00435662">
        <w:rPr>
          <w:rFonts w:ascii="Times New Roman" w:hAnsi="Times New Roman" w:cs="Times New Roman"/>
          <w:sz w:val="24"/>
          <w:szCs w:val="24"/>
        </w:rPr>
        <w:t xml:space="preserve"> kurie turėjo įtakos darbo užmokesčio fondo nepanaudojimui. </w:t>
      </w:r>
      <w:r w:rsidR="00CB0761">
        <w:rPr>
          <w:rFonts w:ascii="Times New Roman" w:hAnsi="Times New Roman" w:cs="Times New Roman"/>
          <w:sz w:val="24"/>
          <w:szCs w:val="24"/>
        </w:rPr>
        <w:t>Asignavimai bus panaudoti IV</w:t>
      </w:r>
      <w:r w:rsidR="00435662" w:rsidRPr="00435662">
        <w:rPr>
          <w:rFonts w:ascii="Times New Roman" w:hAnsi="Times New Roman" w:cs="Times New Roman"/>
          <w:sz w:val="24"/>
          <w:szCs w:val="24"/>
        </w:rPr>
        <w:t xml:space="preserve"> ketvirtį</w:t>
      </w:r>
      <w:r w:rsidR="000715F7">
        <w:rPr>
          <w:rFonts w:ascii="Times New Roman" w:hAnsi="Times New Roman" w:cs="Times New Roman"/>
          <w:sz w:val="24"/>
          <w:szCs w:val="24"/>
        </w:rPr>
        <w:t>.</w:t>
      </w:r>
    </w:p>
    <w:p w:rsidR="000715F7" w:rsidRDefault="000715F7" w:rsidP="0043566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w:t>
      </w:r>
      <w:r w:rsidR="00723D91">
        <w:rPr>
          <w:rFonts w:ascii="Times New Roman" w:hAnsi="Times New Roman" w:cs="Times New Roman"/>
          <w:sz w:val="24"/>
          <w:szCs w:val="24"/>
        </w:rPr>
        <w:t>.</w:t>
      </w:r>
      <w:r>
        <w:rPr>
          <w:rFonts w:ascii="Times New Roman" w:hAnsi="Times New Roman" w:cs="Times New Roman"/>
          <w:sz w:val="24"/>
          <w:szCs w:val="24"/>
        </w:rPr>
        <w:t xml:space="preserve"> (</w:t>
      </w:r>
      <w:r w:rsidR="00A442FE">
        <w:rPr>
          <w:rFonts w:ascii="Times New Roman" w:hAnsi="Times New Roman" w:cs="Times New Roman"/>
          <w:sz w:val="24"/>
          <w:szCs w:val="24"/>
        </w:rPr>
        <w:t>mitybos išlaidos) – 2490</w:t>
      </w:r>
      <w:r>
        <w:rPr>
          <w:rFonts w:ascii="Times New Roman" w:hAnsi="Times New Roman" w:cs="Times New Roman"/>
          <w:sz w:val="24"/>
          <w:szCs w:val="24"/>
        </w:rPr>
        <w:t>,00 eurų asignavimo lėšų pagal planą nepanaudota, kadangi daug mokinių savaitgaliais išvyksta namo.</w:t>
      </w:r>
    </w:p>
    <w:p w:rsidR="000715F7" w:rsidRDefault="00435662" w:rsidP="000715F7">
      <w:pPr>
        <w:pStyle w:val="HTMLiankstoformatuotas"/>
        <w:spacing w:line="360" w:lineRule="auto"/>
        <w:jc w:val="both"/>
        <w:rPr>
          <w:rFonts w:ascii="Times New Roman" w:hAnsi="Times New Roman" w:cs="Times New Roman"/>
          <w:sz w:val="24"/>
          <w:szCs w:val="24"/>
        </w:rPr>
      </w:pPr>
      <w:r>
        <w:rPr>
          <w:sz w:val="24"/>
          <w:szCs w:val="24"/>
        </w:rPr>
        <w:t xml:space="preserve"> </w:t>
      </w:r>
      <w:r w:rsidR="000715F7">
        <w:rPr>
          <w:rFonts w:ascii="Times New Roman" w:hAnsi="Times New Roman" w:cs="Times New Roman"/>
          <w:sz w:val="24"/>
          <w:szCs w:val="24"/>
        </w:rPr>
        <w:tab/>
        <w:t>2.2.1.1.1.</w:t>
      </w:r>
      <w:r w:rsidR="00723D91">
        <w:rPr>
          <w:rFonts w:ascii="Times New Roman" w:hAnsi="Times New Roman" w:cs="Times New Roman"/>
          <w:sz w:val="24"/>
          <w:szCs w:val="24"/>
        </w:rPr>
        <w:t>0</w:t>
      </w:r>
      <w:r w:rsidR="000715F7">
        <w:rPr>
          <w:rFonts w:ascii="Times New Roman" w:hAnsi="Times New Roman" w:cs="Times New Roman"/>
          <w:sz w:val="24"/>
          <w:szCs w:val="24"/>
        </w:rPr>
        <w:t>5</w:t>
      </w:r>
      <w:r w:rsidR="00723D91">
        <w:rPr>
          <w:rFonts w:ascii="Times New Roman" w:hAnsi="Times New Roman" w:cs="Times New Roman"/>
          <w:sz w:val="24"/>
          <w:szCs w:val="24"/>
        </w:rPr>
        <w:t>.</w:t>
      </w:r>
      <w:r w:rsidR="000715F7">
        <w:rPr>
          <w:rFonts w:ascii="Times New Roman" w:hAnsi="Times New Roman" w:cs="Times New Roman"/>
          <w:sz w:val="24"/>
          <w:szCs w:val="24"/>
        </w:rPr>
        <w:t xml:space="preserve"> str.</w:t>
      </w:r>
      <w:r w:rsidR="00A442FE">
        <w:rPr>
          <w:rFonts w:ascii="Times New Roman" w:hAnsi="Times New Roman" w:cs="Times New Roman"/>
          <w:sz w:val="24"/>
          <w:szCs w:val="24"/>
        </w:rPr>
        <w:t xml:space="preserve"> ryšių paslaugos – 2</w:t>
      </w:r>
      <w:r w:rsidR="000715F7">
        <w:rPr>
          <w:rFonts w:ascii="Times New Roman" w:hAnsi="Times New Roman" w:cs="Times New Roman"/>
          <w:sz w:val="24"/>
          <w:szCs w:val="24"/>
        </w:rPr>
        <w:t>00,00 eurų asignavimo lėšų pagal planą nepanaudota, kadangi mokame už faktiškai suteiktas paslaugas.</w:t>
      </w:r>
    </w:p>
    <w:p w:rsidR="001C0B36" w:rsidRPr="001C0B36" w:rsidRDefault="00885830"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w:t>
      </w:r>
      <w:r w:rsidR="00A442FE">
        <w:rPr>
          <w:sz w:val="24"/>
          <w:szCs w:val="24"/>
        </w:rPr>
        <w:t>1.</w:t>
      </w:r>
      <w:r w:rsidR="00723D91">
        <w:rPr>
          <w:sz w:val="24"/>
          <w:szCs w:val="24"/>
        </w:rPr>
        <w:t>0</w:t>
      </w:r>
      <w:r w:rsidR="00A442FE">
        <w:rPr>
          <w:sz w:val="24"/>
          <w:szCs w:val="24"/>
        </w:rPr>
        <w:t>6</w:t>
      </w:r>
      <w:r w:rsidR="00723D91">
        <w:rPr>
          <w:sz w:val="24"/>
          <w:szCs w:val="24"/>
        </w:rPr>
        <w:t>.</w:t>
      </w:r>
      <w:r w:rsidR="00A442FE">
        <w:rPr>
          <w:sz w:val="24"/>
          <w:szCs w:val="24"/>
        </w:rPr>
        <w:t xml:space="preserve"> str. transporto išlaidos – 6</w:t>
      </w:r>
      <w:r w:rsidR="000715F7">
        <w:rPr>
          <w:sz w:val="24"/>
          <w:szCs w:val="24"/>
        </w:rPr>
        <w:t>00,00</w:t>
      </w:r>
      <w:r w:rsidR="001C0B36" w:rsidRPr="001C0B36">
        <w:rPr>
          <w:sz w:val="24"/>
          <w:szCs w:val="24"/>
        </w:rPr>
        <w:t xml:space="preserve"> eurų asignavimo lėšų pagal planą nepanaud</w:t>
      </w:r>
      <w:r w:rsidR="000715F7">
        <w:rPr>
          <w:sz w:val="24"/>
          <w:szCs w:val="24"/>
        </w:rPr>
        <w:t>ota</w:t>
      </w:r>
      <w:r w:rsidR="00277A55">
        <w:rPr>
          <w:sz w:val="24"/>
          <w:szCs w:val="24"/>
        </w:rPr>
        <w:t xml:space="preserve">, </w:t>
      </w:r>
      <w:r w:rsidR="000715F7">
        <w:rPr>
          <w:sz w:val="24"/>
          <w:szCs w:val="24"/>
        </w:rPr>
        <w:t xml:space="preserve"> kadangi mokyklos autobusas</w:t>
      </w:r>
      <w:r w:rsidR="005F71FB">
        <w:rPr>
          <w:sz w:val="24"/>
          <w:szCs w:val="24"/>
        </w:rPr>
        <w:t xml:space="preserve"> </w:t>
      </w:r>
      <w:r w:rsidR="002F4A1A">
        <w:rPr>
          <w:sz w:val="24"/>
          <w:szCs w:val="24"/>
        </w:rPr>
        <w:t xml:space="preserve"> Mercedes</w:t>
      </w:r>
      <w:r w:rsidR="00A71B08">
        <w:rPr>
          <w:sz w:val="24"/>
          <w:szCs w:val="24"/>
        </w:rPr>
        <w:t>-Benz eksploatuoti netinkamas.  Rugsėjo mėnesį gautas naujas autobusas lėšas panaudosime IV - ketvirtį.</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lastRenderedPageBreak/>
        <w:tab/>
        <w:t>2.2.1.1.</w:t>
      </w:r>
      <w:r w:rsidR="00885830">
        <w:rPr>
          <w:sz w:val="24"/>
          <w:szCs w:val="24"/>
        </w:rPr>
        <w:t>1.</w:t>
      </w:r>
      <w:r w:rsidR="00723D91">
        <w:rPr>
          <w:sz w:val="24"/>
          <w:szCs w:val="24"/>
        </w:rPr>
        <w:t>0</w:t>
      </w:r>
      <w:r w:rsidR="00885830">
        <w:rPr>
          <w:sz w:val="24"/>
          <w:szCs w:val="24"/>
        </w:rPr>
        <w:t xml:space="preserve">7 str. aprangos ir ir </w:t>
      </w:r>
      <w:r w:rsidR="00A71B08">
        <w:rPr>
          <w:sz w:val="24"/>
          <w:szCs w:val="24"/>
        </w:rPr>
        <w:t>patalynės įsigijimo išlaidos – 7</w:t>
      </w:r>
      <w:r w:rsidRPr="001C0B36">
        <w:rPr>
          <w:sz w:val="24"/>
          <w:szCs w:val="24"/>
        </w:rPr>
        <w:t>00,00 eurų asignavimo lėšų pagal planą nepanaudota, kadangi mokame už faktiškai suteiktas</w:t>
      </w:r>
      <w:r w:rsidR="002714F5">
        <w:rPr>
          <w:sz w:val="24"/>
          <w:szCs w:val="24"/>
        </w:rPr>
        <w:t xml:space="preserve"> skalbimo</w:t>
      </w:r>
      <w:r w:rsidRPr="001C0B36">
        <w:rPr>
          <w:sz w:val="24"/>
          <w:szCs w:val="24"/>
        </w:rPr>
        <w:t xml:space="preserve"> paslaugas.</w:t>
      </w:r>
    </w:p>
    <w:p w:rsidR="00FB3E3F" w:rsidRDefault="00FB3E3F"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2.2.1.1.1.11</w:t>
      </w:r>
      <w:r w:rsidR="00723D91">
        <w:rPr>
          <w:sz w:val="24"/>
          <w:szCs w:val="24"/>
        </w:rPr>
        <w:t>.</w:t>
      </w:r>
      <w:r w:rsidR="00A71B08">
        <w:rPr>
          <w:sz w:val="24"/>
          <w:szCs w:val="24"/>
        </w:rPr>
        <w:t xml:space="preserve"> str. komandiruočių išlaidos – 7</w:t>
      </w:r>
      <w:r>
        <w:rPr>
          <w:sz w:val="24"/>
          <w:szCs w:val="24"/>
        </w:rPr>
        <w:t>00,00 eurų liko nepanaudota, kadangi darbuotojai į komandiruotes nebuvo išvykę.</w:t>
      </w:r>
    </w:p>
    <w:p w:rsidR="008B4593" w:rsidRDefault="008B4593"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2.2.1.1.1.15</w:t>
      </w:r>
      <w:r w:rsidR="00723D91">
        <w:rPr>
          <w:sz w:val="24"/>
          <w:szCs w:val="24"/>
        </w:rPr>
        <w:t>.</w:t>
      </w:r>
      <w:r>
        <w:rPr>
          <w:sz w:val="24"/>
          <w:szCs w:val="24"/>
        </w:rPr>
        <w:t xml:space="preserve"> str. materialiojo turto papr</w:t>
      </w:r>
      <w:r w:rsidR="00A71B08">
        <w:rPr>
          <w:sz w:val="24"/>
          <w:szCs w:val="24"/>
        </w:rPr>
        <w:t xml:space="preserve">astojo remonto išlaidos -1600 </w:t>
      </w:r>
      <w:r>
        <w:rPr>
          <w:sz w:val="24"/>
          <w:szCs w:val="24"/>
        </w:rPr>
        <w:t xml:space="preserve">eurų asignavimo lėšų nepanaudota, kadangi </w:t>
      </w:r>
      <w:r w:rsidR="00A71B08">
        <w:rPr>
          <w:sz w:val="24"/>
          <w:szCs w:val="24"/>
        </w:rPr>
        <w:t>remonto darbai nukelti į IV</w:t>
      </w:r>
      <w:r w:rsidR="00D33A8F">
        <w:rPr>
          <w:sz w:val="24"/>
          <w:szCs w:val="24"/>
        </w:rPr>
        <w:t>- ketvirtį.</w:t>
      </w:r>
    </w:p>
    <w:p w:rsidR="00D33A8F" w:rsidRPr="001C0B36" w:rsidRDefault="00D33A8F"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2.2.1.1.1.16</w:t>
      </w:r>
      <w:r w:rsidR="00723D91">
        <w:rPr>
          <w:sz w:val="24"/>
          <w:szCs w:val="24"/>
        </w:rPr>
        <w:t>.</w:t>
      </w:r>
      <w:r>
        <w:rPr>
          <w:sz w:val="24"/>
          <w:szCs w:val="24"/>
        </w:rPr>
        <w:t xml:space="preserve"> str. kva</w:t>
      </w:r>
      <w:r w:rsidR="00BA2425">
        <w:rPr>
          <w:sz w:val="24"/>
          <w:szCs w:val="24"/>
        </w:rPr>
        <w:t>lifikacijos kėlimo išlaidos - 73</w:t>
      </w:r>
      <w:r>
        <w:rPr>
          <w:sz w:val="24"/>
          <w:szCs w:val="24"/>
        </w:rPr>
        <w:t>0,00 eu</w:t>
      </w:r>
      <w:r w:rsidR="001A54F7">
        <w:rPr>
          <w:sz w:val="24"/>
          <w:szCs w:val="24"/>
        </w:rPr>
        <w:t>rų asignavimo lėšų nepanaudota</w:t>
      </w:r>
      <w:r w:rsidR="00BA2425">
        <w:rPr>
          <w:sz w:val="24"/>
          <w:szCs w:val="24"/>
        </w:rPr>
        <w:t>, dėl darbuotojų kasmetinių atostogų, lėšas panaudosime IV</w:t>
      </w:r>
      <w:r w:rsidR="00277A55">
        <w:rPr>
          <w:sz w:val="24"/>
          <w:szCs w:val="24"/>
        </w:rPr>
        <w:t xml:space="preserve"> – ketvirtį.</w:t>
      </w:r>
    </w:p>
    <w:p w:rsidR="001C0B36" w:rsidRPr="001C0B36" w:rsidRDefault="00EA4AAA"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2.2.1.1.1.20</w:t>
      </w:r>
      <w:r w:rsidR="00723D91">
        <w:rPr>
          <w:sz w:val="24"/>
          <w:szCs w:val="24"/>
        </w:rPr>
        <w:t>.</w:t>
      </w:r>
      <w:r w:rsidR="00AB657A">
        <w:rPr>
          <w:sz w:val="24"/>
          <w:szCs w:val="24"/>
        </w:rPr>
        <w:t xml:space="preserve"> str.</w:t>
      </w:r>
      <w:r w:rsidR="00AB657A" w:rsidRPr="00AB657A">
        <w:rPr>
          <w:sz w:val="24"/>
          <w:szCs w:val="24"/>
        </w:rPr>
        <w:t xml:space="preserve"> </w:t>
      </w:r>
      <w:r w:rsidR="00AB657A">
        <w:rPr>
          <w:sz w:val="24"/>
          <w:szCs w:val="24"/>
        </w:rPr>
        <w:t xml:space="preserve">informacinių technologijų prekių ir paslaugų įsigijimo išlaidos </w:t>
      </w:r>
      <w:r>
        <w:rPr>
          <w:sz w:val="24"/>
          <w:szCs w:val="24"/>
        </w:rPr>
        <w:t>–</w:t>
      </w:r>
      <w:r w:rsidR="00177AE7">
        <w:rPr>
          <w:sz w:val="24"/>
          <w:szCs w:val="24"/>
        </w:rPr>
        <w:t xml:space="preserve"> </w:t>
      </w:r>
      <w:r>
        <w:rPr>
          <w:sz w:val="24"/>
          <w:szCs w:val="24"/>
        </w:rPr>
        <w:t xml:space="preserve">19500,00 </w:t>
      </w:r>
      <w:r w:rsidR="001C0B36" w:rsidRPr="001C0B36">
        <w:rPr>
          <w:sz w:val="24"/>
          <w:szCs w:val="24"/>
        </w:rPr>
        <w:t xml:space="preserve">eurų asignavimo lėšų pagal </w:t>
      </w:r>
      <w:r>
        <w:rPr>
          <w:sz w:val="24"/>
          <w:szCs w:val="24"/>
        </w:rPr>
        <w:t>planą nepanaudota, kadangi mokame už faktiškai suteiktas paslaugas.</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2</w:t>
      </w:r>
      <w:r w:rsidR="00B714EC">
        <w:rPr>
          <w:sz w:val="24"/>
          <w:szCs w:val="24"/>
        </w:rPr>
        <w:t>.2.1.1.1.30</w:t>
      </w:r>
      <w:r w:rsidR="00723D91">
        <w:rPr>
          <w:sz w:val="24"/>
          <w:szCs w:val="24"/>
        </w:rPr>
        <w:t>.</w:t>
      </w:r>
      <w:r w:rsidR="00B714EC">
        <w:rPr>
          <w:sz w:val="24"/>
          <w:szCs w:val="24"/>
        </w:rPr>
        <w:t xml:space="preserve"> str. kitų prekių ir </w:t>
      </w:r>
      <w:r w:rsidR="00D33A8F">
        <w:rPr>
          <w:sz w:val="24"/>
          <w:szCs w:val="24"/>
        </w:rPr>
        <w:t>pa</w:t>
      </w:r>
      <w:r w:rsidR="00CB483B">
        <w:rPr>
          <w:sz w:val="24"/>
          <w:szCs w:val="24"/>
        </w:rPr>
        <w:t>slaugų įsigijimo išlaidos – 3200</w:t>
      </w:r>
      <w:r w:rsidRPr="001C0B36">
        <w:rPr>
          <w:sz w:val="24"/>
          <w:szCs w:val="24"/>
        </w:rPr>
        <w:t xml:space="preserve"> eurų asignavimo lėšų liko nepana</w:t>
      </w:r>
      <w:r w:rsidR="00B714EC">
        <w:rPr>
          <w:sz w:val="24"/>
          <w:szCs w:val="24"/>
        </w:rPr>
        <w:t>udota, kadangi suteikta mažiau paslaugų.</w:t>
      </w:r>
      <w:r w:rsidR="00CB483B">
        <w:rPr>
          <w:sz w:val="24"/>
          <w:szCs w:val="24"/>
        </w:rPr>
        <w:t xml:space="preserve"> Asignavimus panaudosime IV</w:t>
      </w:r>
      <w:r w:rsidR="00D33A8F">
        <w:rPr>
          <w:sz w:val="24"/>
          <w:szCs w:val="24"/>
        </w:rPr>
        <w:t>- ketvirtį.</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 xml:space="preserve"> Gautų nepanaudotų asignavimų</w:t>
      </w:r>
      <w:r w:rsidR="00CB483B">
        <w:rPr>
          <w:sz w:val="24"/>
          <w:szCs w:val="24"/>
        </w:rPr>
        <w:t xml:space="preserve"> likutis banko sąskaitoje </w:t>
      </w:r>
      <w:r w:rsidR="009E4A96">
        <w:rPr>
          <w:sz w:val="24"/>
          <w:szCs w:val="24"/>
        </w:rPr>
        <w:t>669,04</w:t>
      </w:r>
      <w:r w:rsidRPr="001C0B36">
        <w:rPr>
          <w:sz w:val="24"/>
          <w:szCs w:val="24"/>
        </w:rPr>
        <w:t xml:space="preserve"> €, kurį sudaro:</w:t>
      </w:r>
    </w:p>
    <w:p w:rsidR="009167FD" w:rsidRPr="001C0B36" w:rsidRDefault="009167F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w:t>
      </w:r>
      <w:r w:rsidR="00723D91">
        <w:rPr>
          <w:sz w:val="24"/>
          <w:szCs w:val="24"/>
        </w:rPr>
        <w:t>.</w:t>
      </w:r>
      <w:r>
        <w:rPr>
          <w:sz w:val="24"/>
          <w:szCs w:val="24"/>
        </w:rPr>
        <w:t xml:space="preserve"> (mitybos išlaidos) -289,65</w:t>
      </w:r>
      <w:r w:rsidR="00EB1449">
        <w:rPr>
          <w:sz w:val="24"/>
          <w:szCs w:val="24"/>
        </w:rPr>
        <w:t xml:space="preserve"> </w:t>
      </w:r>
      <w:r>
        <w:rPr>
          <w:sz w:val="24"/>
          <w:szCs w:val="24"/>
        </w:rPr>
        <w:t>€;</w:t>
      </w:r>
    </w:p>
    <w:p w:rsidR="001C0B36" w:rsidRPr="001C0B36" w:rsidRDefault="009E4A9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w:t>
      </w:r>
      <w:r w:rsidR="001C0B36" w:rsidRPr="001C0B36">
        <w:rPr>
          <w:sz w:val="24"/>
          <w:szCs w:val="24"/>
        </w:rPr>
        <w:t>.1</w:t>
      </w:r>
      <w:r w:rsidR="00B714EC">
        <w:rPr>
          <w:sz w:val="24"/>
          <w:szCs w:val="24"/>
        </w:rPr>
        <w:t>.</w:t>
      </w:r>
      <w:r>
        <w:rPr>
          <w:sz w:val="24"/>
          <w:szCs w:val="24"/>
        </w:rPr>
        <w:t>1.1.</w:t>
      </w:r>
      <w:r w:rsidR="00723D91">
        <w:rPr>
          <w:sz w:val="24"/>
          <w:szCs w:val="24"/>
        </w:rPr>
        <w:t>0</w:t>
      </w:r>
      <w:r>
        <w:rPr>
          <w:sz w:val="24"/>
          <w:szCs w:val="24"/>
        </w:rPr>
        <w:t>2</w:t>
      </w:r>
      <w:r w:rsidR="00723D91">
        <w:rPr>
          <w:sz w:val="24"/>
          <w:szCs w:val="24"/>
        </w:rPr>
        <w:t>.</w:t>
      </w:r>
      <w:r>
        <w:rPr>
          <w:sz w:val="24"/>
          <w:szCs w:val="24"/>
        </w:rPr>
        <w:t xml:space="preserve"> (medikamentų įsigijimo išlaidos) – 0,02</w:t>
      </w:r>
      <w:r w:rsidR="001C0B36" w:rsidRPr="001C0B36">
        <w:rPr>
          <w:sz w:val="24"/>
          <w:szCs w:val="24"/>
        </w:rPr>
        <w:t xml:space="preserve"> €;</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2.2.1</w:t>
      </w:r>
      <w:r w:rsidR="00B714EC">
        <w:rPr>
          <w:sz w:val="24"/>
          <w:szCs w:val="24"/>
        </w:rPr>
        <w:t>.1.1.</w:t>
      </w:r>
      <w:r w:rsidR="00723D91">
        <w:rPr>
          <w:sz w:val="24"/>
          <w:szCs w:val="24"/>
        </w:rPr>
        <w:t>0</w:t>
      </w:r>
      <w:r w:rsidR="00B714EC">
        <w:rPr>
          <w:sz w:val="24"/>
          <w:szCs w:val="24"/>
        </w:rPr>
        <w:t>5</w:t>
      </w:r>
      <w:r w:rsidR="00723D91">
        <w:rPr>
          <w:sz w:val="24"/>
          <w:szCs w:val="24"/>
        </w:rPr>
        <w:t>.</w:t>
      </w:r>
      <w:r w:rsidR="00B714EC">
        <w:rPr>
          <w:sz w:val="24"/>
          <w:szCs w:val="24"/>
        </w:rPr>
        <w:t xml:space="preserve"> (ryšių pasla</w:t>
      </w:r>
      <w:r w:rsidR="009E4A96">
        <w:rPr>
          <w:sz w:val="24"/>
          <w:szCs w:val="24"/>
        </w:rPr>
        <w:t>ugos) – 44,65</w:t>
      </w:r>
      <w:r w:rsidRPr="001C0B36">
        <w:rPr>
          <w:sz w:val="24"/>
          <w:szCs w:val="24"/>
        </w:rPr>
        <w:t xml:space="preserve"> €;</w:t>
      </w:r>
    </w:p>
    <w:p w:rsidR="009167FD" w:rsidRDefault="009167F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2.2.1.1.1.11</w:t>
      </w:r>
      <w:r w:rsidR="00723D91">
        <w:rPr>
          <w:sz w:val="24"/>
          <w:szCs w:val="24"/>
        </w:rPr>
        <w:t>.</w:t>
      </w:r>
      <w:r>
        <w:rPr>
          <w:sz w:val="24"/>
          <w:szCs w:val="24"/>
        </w:rPr>
        <w:t xml:space="preserve"> (komandiruočių išlaidos) - 4,00 €;</w:t>
      </w:r>
    </w:p>
    <w:p w:rsidR="009167FD" w:rsidRPr="001C0B36" w:rsidRDefault="009167F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2.2.1.1.1.15</w:t>
      </w:r>
      <w:r w:rsidR="00723D91">
        <w:rPr>
          <w:sz w:val="24"/>
          <w:szCs w:val="24"/>
        </w:rPr>
        <w:t>.</w:t>
      </w:r>
      <w:r>
        <w:rPr>
          <w:sz w:val="24"/>
          <w:szCs w:val="24"/>
        </w:rPr>
        <w:t xml:space="preserve"> ( remonto išlaidos) – 195,24 €</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2.2.1.</w:t>
      </w:r>
      <w:r w:rsidR="009167FD">
        <w:rPr>
          <w:sz w:val="24"/>
          <w:szCs w:val="24"/>
        </w:rPr>
        <w:t>1.1.16</w:t>
      </w:r>
      <w:r w:rsidR="00723D91">
        <w:rPr>
          <w:sz w:val="24"/>
          <w:szCs w:val="24"/>
        </w:rPr>
        <w:t>.</w:t>
      </w:r>
      <w:r w:rsidR="009167FD">
        <w:rPr>
          <w:sz w:val="24"/>
          <w:szCs w:val="24"/>
        </w:rPr>
        <w:t xml:space="preserve"> (kvalifikacijos kėlimo išlaidos) – 130,00</w:t>
      </w:r>
      <w:r w:rsidRPr="001C0B36">
        <w:rPr>
          <w:sz w:val="24"/>
          <w:szCs w:val="24"/>
        </w:rPr>
        <w:t xml:space="preserve"> €;</w:t>
      </w:r>
    </w:p>
    <w:p w:rsidR="001C0B36" w:rsidRPr="001C0B36" w:rsidRDefault="00B714EC"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w:t>
      </w:r>
      <w:r w:rsidR="00723D91">
        <w:rPr>
          <w:sz w:val="24"/>
          <w:szCs w:val="24"/>
        </w:rPr>
        <w:t>.</w:t>
      </w:r>
      <w:r>
        <w:rPr>
          <w:sz w:val="24"/>
          <w:szCs w:val="24"/>
        </w:rPr>
        <w:t xml:space="preserve"> (kitų prekių</w:t>
      </w:r>
      <w:r w:rsidR="00EB1449">
        <w:rPr>
          <w:sz w:val="24"/>
          <w:szCs w:val="24"/>
        </w:rPr>
        <w:t xml:space="preserve"> ir paslaugų įsigijimas) – 5,48</w:t>
      </w:r>
      <w:r w:rsidR="001C0B36" w:rsidRPr="001C0B36">
        <w:rPr>
          <w:sz w:val="24"/>
          <w:szCs w:val="24"/>
        </w:rPr>
        <w:t xml:space="preserve"> €.</w:t>
      </w:r>
    </w:p>
    <w:p w:rsidR="001C0B36" w:rsidRDefault="00BB29C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2018</w:t>
      </w:r>
      <w:r w:rsidR="008A21DD">
        <w:rPr>
          <w:sz w:val="24"/>
          <w:szCs w:val="24"/>
        </w:rPr>
        <w:t xml:space="preserve"> m.</w:t>
      </w:r>
      <w:r w:rsidR="001C0B36" w:rsidRPr="001C0B36">
        <w:rPr>
          <w:sz w:val="24"/>
          <w:szCs w:val="24"/>
        </w:rPr>
        <w:t xml:space="preserve"> išlaidoms iš pajamų už atsitiktines pa</w:t>
      </w:r>
      <w:r w:rsidR="008A21DD">
        <w:rPr>
          <w:sz w:val="24"/>
          <w:szCs w:val="24"/>
        </w:rPr>
        <w:t xml:space="preserve">slaugas patvirtinta 15,0 tūkst. </w:t>
      </w:r>
      <w:r w:rsidR="001C0B36" w:rsidRPr="001C0B36">
        <w:rPr>
          <w:sz w:val="24"/>
          <w:szCs w:val="24"/>
        </w:rPr>
        <w:t xml:space="preserve">eurų biudžeto išlaidų </w:t>
      </w:r>
      <w:r w:rsidR="00C93A1F">
        <w:rPr>
          <w:sz w:val="24"/>
          <w:szCs w:val="24"/>
        </w:rPr>
        <w:t>sąmata. Ataskaitinio</w:t>
      </w:r>
      <w:r w:rsidR="001C0B36" w:rsidRPr="001C0B36">
        <w:rPr>
          <w:sz w:val="24"/>
          <w:szCs w:val="24"/>
        </w:rPr>
        <w:t xml:space="preserve"> laikotar</w:t>
      </w:r>
      <w:r w:rsidR="00C93A1F">
        <w:rPr>
          <w:sz w:val="24"/>
          <w:szCs w:val="24"/>
        </w:rPr>
        <w:t>pio</w:t>
      </w:r>
      <w:r w:rsidR="004967DE">
        <w:rPr>
          <w:sz w:val="24"/>
          <w:szCs w:val="24"/>
        </w:rPr>
        <w:t xml:space="preserve"> asignavimų planas 9,9</w:t>
      </w:r>
      <w:r w:rsidR="001C0B36" w:rsidRPr="001C0B36">
        <w:rPr>
          <w:sz w:val="24"/>
          <w:szCs w:val="24"/>
        </w:rPr>
        <w:t xml:space="preserve"> t</w:t>
      </w:r>
      <w:r>
        <w:rPr>
          <w:sz w:val="24"/>
          <w:szCs w:val="24"/>
        </w:rPr>
        <w:t>ūkst. eurų.</w:t>
      </w:r>
      <w:r w:rsidR="00547CB7">
        <w:rPr>
          <w:sz w:val="24"/>
          <w:szCs w:val="24"/>
        </w:rPr>
        <w:t xml:space="preserve"> Gauta asignavimų per ataskaitinį laikotarpį 6,7 tųkst. eurų, panaudota 6,6 tūkst.eurų.</w:t>
      </w:r>
      <w:r w:rsidR="001C0B36" w:rsidRPr="001C0B36">
        <w:rPr>
          <w:sz w:val="24"/>
          <w:szCs w:val="24"/>
        </w:rPr>
        <w:t xml:space="preserve"> Asignavimų planas</w:t>
      </w:r>
      <w:r w:rsidR="00BD434B">
        <w:rPr>
          <w:sz w:val="24"/>
          <w:szCs w:val="24"/>
        </w:rPr>
        <w:t xml:space="preserve"> įvykdyt</w:t>
      </w:r>
      <w:r w:rsidR="00547CB7">
        <w:rPr>
          <w:sz w:val="24"/>
          <w:szCs w:val="24"/>
        </w:rPr>
        <w:t>as 67</w:t>
      </w:r>
      <w:r w:rsidR="00BD04B5">
        <w:rPr>
          <w:sz w:val="24"/>
          <w:szCs w:val="24"/>
        </w:rPr>
        <w:t xml:space="preserve"> </w:t>
      </w:r>
      <w:r w:rsidR="00BD434B">
        <w:rPr>
          <w:sz w:val="24"/>
          <w:szCs w:val="24"/>
        </w:rPr>
        <w:t>proc.</w:t>
      </w:r>
      <w:r w:rsidR="001C0B36" w:rsidRPr="001C0B36">
        <w:rPr>
          <w:sz w:val="24"/>
          <w:szCs w:val="24"/>
        </w:rPr>
        <w:t xml:space="preserve"> Per ataskaitinį laikotarpį už teikia</w:t>
      </w:r>
      <w:r w:rsidR="00547CB7">
        <w:rPr>
          <w:sz w:val="24"/>
          <w:szCs w:val="24"/>
        </w:rPr>
        <w:t>mas paslaugas gauta lėšų 10616,43</w:t>
      </w:r>
      <w:r w:rsidR="001C0B36" w:rsidRPr="001C0B36">
        <w:rPr>
          <w:sz w:val="24"/>
          <w:szCs w:val="24"/>
        </w:rPr>
        <w:t xml:space="preserve"> €, pervesta į savivaldybė</w:t>
      </w:r>
      <w:r w:rsidR="00547CB7">
        <w:rPr>
          <w:sz w:val="24"/>
          <w:szCs w:val="24"/>
        </w:rPr>
        <w:t>s biudžetą pajamų įmokų 10616,43</w:t>
      </w:r>
      <w:r w:rsidR="001C0B36" w:rsidRPr="001C0B36">
        <w:rPr>
          <w:sz w:val="24"/>
          <w:szCs w:val="24"/>
        </w:rPr>
        <w:t xml:space="preserve"> €.</w:t>
      </w:r>
    </w:p>
    <w:p w:rsidR="00FC43FC" w:rsidRDefault="00FC43FC"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Pr="001C0B36">
        <w:rPr>
          <w:sz w:val="24"/>
          <w:szCs w:val="24"/>
        </w:rPr>
        <w:t>Gautų nepanaudotų asignavimų</w:t>
      </w:r>
      <w:r w:rsidR="00547CB7">
        <w:rPr>
          <w:sz w:val="24"/>
          <w:szCs w:val="24"/>
        </w:rPr>
        <w:t xml:space="preserve"> likutis banko sąskaitoje 101,79</w:t>
      </w:r>
      <w:r w:rsidRPr="001C0B36">
        <w:rPr>
          <w:sz w:val="24"/>
          <w:szCs w:val="24"/>
        </w:rPr>
        <w:t xml:space="preserve"> €, kurį sudaro:</w:t>
      </w:r>
    </w:p>
    <w:p w:rsidR="00547CB7" w:rsidRDefault="00547CB7"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2.1.2.1.1.1. (socialinio draudimo įmokos) – 56,16 €;</w:t>
      </w:r>
    </w:p>
    <w:p w:rsidR="00FC43FC" w:rsidRDefault="00FC43FC"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PMingLiU-ExtB" w:eastAsia="PMingLiU-ExtB" w:hAnsi="PMingLiU-ExtB" w:cs="PMingLiU-ExtB"/>
          <w:sz w:val="24"/>
          <w:szCs w:val="24"/>
        </w:rPr>
      </w:pPr>
      <w:r>
        <w:rPr>
          <w:sz w:val="24"/>
          <w:szCs w:val="24"/>
        </w:rPr>
        <w:tab/>
        <w:t xml:space="preserve">2.2.1.1.1.07 (aprangos ir patalynės </w:t>
      </w:r>
      <w:r w:rsidR="00547CB7">
        <w:rPr>
          <w:sz w:val="24"/>
          <w:szCs w:val="24"/>
        </w:rPr>
        <w:t>įsigijimo išlaidos) –  0,0</w:t>
      </w:r>
      <w:r>
        <w:rPr>
          <w:sz w:val="24"/>
          <w:szCs w:val="24"/>
        </w:rPr>
        <w:t>7</w:t>
      </w:r>
      <w:r w:rsidR="00277A55">
        <w:rPr>
          <w:sz w:val="24"/>
          <w:szCs w:val="24"/>
        </w:rPr>
        <w:t xml:space="preserve"> €</w:t>
      </w:r>
      <w:r>
        <w:rPr>
          <w:sz w:val="24"/>
          <w:szCs w:val="24"/>
        </w:rPr>
        <w:t xml:space="preserve"> </w:t>
      </w:r>
      <w:r>
        <w:rPr>
          <w:rFonts w:ascii="PMingLiU-ExtB" w:eastAsia="PMingLiU-ExtB" w:hAnsi="PMingLiU-ExtB" w:cs="PMingLiU-ExtB"/>
          <w:sz w:val="24"/>
          <w:szCs w:val="24"/>
        </w:rPr>
        <w:t>;</w:t>
      </w:r>
    </w:p>
    <w:p w:rsidR="00FC43FC" w:rsidRPr="00FC43FC" w:rsidRDefault="00FC43FC"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MS Gothic"/>
          <w:sz w:val="24"/>
          <w:szCs w:val="24"/>
        </w:rPr>
      </w:pPr>
      <w:r>
        <w:rPr>
          <w:rFonts w:ascii="PMingLiU-ExtB" w:eastAsia="PMingLiU-ExtB" w:hAnsi="PMingLiU-ExtB" w:cs="PMingLiU-ExtB"/>
          <w:sz w:val="24"/>
          <w:szCs w:val="24"/>
        </w:rPr>
        <w:tab/>
      </w:r>
      <w:r w:rsidRPr="00FC43FC">
        <w:rPr>
          <w:rFonts w:eastAsia="PMingLiU-ExtB"/>
          <w:sz w:val="24"/>
          <w:szCs w:val="24"/>
        </w:rPr>
        <w:t>2.2.1.1.1.30 (kit</w:t>
      </w:r>
      <w:r w:rsidRPr="00FC43FC">
        <w:rPr>
          <w:rFonts w:eastAsia="MS Gothic"/>
          <w:sz w:val="24"/>
          <w:szCs w:val="24"/>
        </w:rPr>
        <w:t>ų prekių</w:t>
      </w:r>
      <w:r>
        <w:rPr>
          <w:rFonts w:eastAsia="MS Gothic"/>
          <w:sz w:val="24"/>
          <w:szCs w:val="24"/>
        </w:rPr>
        <w:t xml:space="preserve"> ir pasl</w:t>
      </w:r>
      <w:r w:rsidR="00547CB7">
        <w:rPr>
          <w:rFonts w:eastAsia="MS Gothic"/>
          <w:sz w:val="24"/>
          <w:szCs w:val="24"/>
        </w:rPr>
        <w:t>augų įsigijimo išlaidos) – 45,56</w:t>
      </w:r>
      <w:r>
        <w:rPr>
          <w:rFonts w:eastAsia="MS Gothic"/>
          <w:sz w:val="24"/>
          <w:szCs w:val="24"/>
        </w:rPr>
        <w:t xml:space="preserve"> €.</w:t>
      </w:r>
    </w:p>
    <w:p w:rsidR="001C0B36" w:rsidRPr="001C0B36" w:rsidRDefault="008A21D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2018</w:t>
      </w:r>
      <w:r w:rsidR="001C0B36" w:rsidRPr="001C0B36">
        <w:rPr>
          <w:sz w:val="24"/>
          <w:szCs w:val="24"/>
        </w:rPr>
        <w:t xml:space="preserve"> m. sausio 1 d. savivaldybės biudžete pervestų, bet negautų lėš</w:t>
      </w:r>
      <w:r>
        <w:rPr>
          <w:sz w:val="24"/>
          <w:szCs w:val="24"/>
        </w:rPr>
        <w:t>ų likutis už paslaugas – 210,71</w:t>
      </w:r>
      <w:r w:rsidR="001C0B36" w:rsidRPr="001C0B36">
        <w:rPr>
          <w:sz w:val="24"/>
          <w:szCs w:val="24"/>
        </w:rPr>
        <w:t xml:space="preserve"> €. Gauta asignavimų per</w:t>
      </w:r>
      <w:r>
        <w:rPr>
          <w:sz w:val="24"/>
          <w:szCs w:val="24"/>
        </w:rPr>
        <w:t xml:space="preserve"> ataskaitinį laikotarpį- 210,71</w:t>
      </w:r>
      <w:r w:rsidR="001C0B36" w:rsidRPr="001C0B36">
        <w:rPr>
          <w:sz w:val="24"/>
          <w:szCs w:val="24"/>
        </w:rPr>
        <w:t xml:space="preserve"> €</w:t>
      </w:r>
      <w:r>
        <w:rPr>
          <w:sz w:val="24"/>
          <w:szCs w:val="24"/>
        </w:rPr>
        <w:t>, panaudota asignavimų – 210,71</w:t>
      </w:r>
      <w:r w:rsidR="001C0B36" w:rsidRPr="001C0B36">
        <w:rPr>
          <w:sz w:val="24"/>
          <w:szCs w:val="24"/>
        </w:rPr>
        <w:t xml:space="preserve"> €.</w:t>
      </w:r>
    </w:p>
    <w:p w:rsidR="00FF1745" w:rsidRDefault="00C44BFB"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  2018</w:t>
      </w:r>
      <w:r w:rsidR="001C0B36" w:rsidRPr="001C0B36">
        <w:rPr>
          <w:sz w:val="24"/>
          <w:szCs w:val="24"/>
        </w:rPr>
        <w:t xml:space="preserve"> metams savivaldybės biudžeto</w:t>
      </w:r>
      <w:r w:rsidR="00F253D1">
        <w:rPr>
          <w:sz w:val="24"/>
          <w:szCs w:val="24"/>
        </w:rPr>
        <w:t xml:space="preserve"> (151) lėšų planas 31,4 tūkst. eurų, iš jų 18,0 tūkst.€</w:t>
      </w:r>
      <w:r w:rsidR="00555AC5">
        <w:rPr>
          <w:sz w:val="24"/>
          <w:szCs w:val="24"/>
        </w:rPr>
        <w:t xml:space="preserve"> </w:t>
      </w:r>
      <w:r w:rsidR="00F253D1">
        <w:rPr>
          <w:sz w:val="24"/>
          <w:szCs w:val="24"/>
        </w:rPr>
        <w:t>ilgalaikio materialiojo turto įsigijimo išlaidoms.</w:t>
      </w:r>
      <w:r w:rsidR="00C93A1F" w:rsidRPr="00C93A1F">
        <w:rPr>
          <w:sz w:val="24"/>
          <w:szCs w:val="24"/>
        </w:rPr>
        <w:t xml:space="preserve"> </w:t>
      </w:r>
      <w:r w:rsidR="00C93A1F">
        <w:rPr>
          <w:sz w:val="24"/>
          <w:szCs w:val="24"/>
        </w:rPr>
        <w:t>Ataskaitinio</w:t>
      </w:r>
      <w:r w:rsidR="00C93A1F" w:rsidRPr="001C0B36">
        <w:rPr>
          <w:sz w:val="24"/>
          <w:szCs w:val="24"/>
        </w:rPr>
        <w:t xml:space="preserve"> laikotar</w:t>
      </w:r>
      <w:r w:rsidR="00F253D1">
        <w:rPr>
          <w:sz w:val="24"/>
          <w:szCs w:val="24"/>
        </w:rPr>
        <w:t>pio asignavimų planas 14,8</w:t>
      </w:r>
      <w:r w:rsidR="00C93A1F" w:rsidRPr="001C0B36">
        <w:rPr>
          <w:sz w:val="24"/>
          <w:szCs w:val="24"/>
        </w:rPr>
        <w:t xml:space="preserve"> t</w:t>
      </w:r>
      <w:r w:rsidR="00C93A1F">
        <w:rPr>
          <w:sz w:val="24"/>
          <w:szCs w:val="24"/>
        </w:rPr>
        <w:t>ūkst. e</w:t>
      </w:r>
      <w:r w:rsidR="00555AC5">
        <w:rPr>
          <w:sz w:val="24"/>
          <w:szCs w:val="24"/>
        </w:rPr>
        <w:t xml:space="preserve">urų. </w:t>
      </w:r>
      <w:r w:rsidR="00555AC5" w:rsidRPr="00435662">
        <w:rPr>
          <w:sz w:val="24"/>
          <w:szCs w:val="24"/>
        </w:rPr>
        <w:t xml:space="preserve">Gauta asignavimų </w:t>
      </w:r>
      <w:r w:rsidR="00F253D1">
        <w:rPr>
          <w:sz w:val="24"/>
          <w:szCs w:val="24"/>
        </w:rPr>
        <w:t>per ataskaitinį laikotarpį 10,9</w:t>
      </w:r>
      <w:r w:rsidR="00555AC5" w:rsidRPr="00435662">
        <w:rPr>
          <w:sz w:val="24"/>
          <w:szCs w:val="24"/>
        </w:rPr>
        <w:t xml:space="preserve"> tūkst. </w:t>
      </w:r>
      <w:r w:rsidR="00555AC5">
        <w:rPr>
          <w:sz w:val="24"/>
          <w:szCs w:val="24"/>
        </w:rPr>
        <w:t xml:space="preserve">eurų, panaudota </w:t>
      </w:r>
      <w:r w:rsidR="00F253D1">
        <w:rPr>
          <w:sz w:val="24"/>
          <w:szCs w:val="24"/>
        </w:rPr>
        <w:t xml:space="preserve">asignavimų </w:t>
      </w:r>
      <w:r w:rsidR="005A0399">
        <w:rPr>
          <w:sz w:val="24"/>
          <w:szCs w:val="24"/>
        </w:rPr>
        <w:t>10,8</w:t>
      </w:r>
      <w:r w:rsidR="00555AC5" w:rsidRPr="00435662">
        <w:rPr>
          <w:sz w:val="24"/>
          <w:szCs w:val="24"/>
        </w:rPr>
        <w:t xml:space="preserve"> tūkst. eurų. Asignavimų planas įvykdytas</w:t>
      </w:r>
      <w:r w:rsidR="00F253D1">
        <w:rPr>
          <w:sz w:val="24"/>
          <w:szCs w:val="24"/>
        </w:rPr>
        <w:t xml:space="preserve"> – </w:t>
      </w:r>
      <w:r w:rsidR="005A0399">
        <w:rPr>
          <w:sz w:val="24"/>
          <w:szCs w:val="24"/>
        </w:rPr>
        <w:t>73</w:t>
      </w:r>
      <w:r w:rsidR="00555AC5">
        <w:rPr>
          <w:sz w:val="24"/>
          <w:szCs w:val="24"/>
        </w:rPr>
        <w:t xml:space="preserve"> proc.</w:t>
      </w:r>
      <w:r w:rsidR="00C93A1F">
        <w:rPr>
          <w:sz w:val="24"/>
          <w:szCs w:val="24"/>
        </w:rPr>
        <w:t xml:space="preserve"> </w:t>
      </w:r>
      <w:r w:rsidR="005A0399">
        <w:rPr>
          <w:sz w:val="24"/>
          <w:szCs w:val="24"/>
        </w:rPr>
        <w:t>Darbo užmokesčio asignavimų 0,4 tūkst.€</w:t>
      </w:r>
      <w:r w:rsidR="00FF1745">
        <w:rPr>
          <w:sz w:val="24"/>
          <w:szCs w:val="24"/>
        </w:rPr>
        <w:t xml:space="preserve"> liko </w:t>
      </w:r>
      <w:r w:rsidR="00FF1745">
        <w:rPr>
          <w:sz w:val="24"/>
          <w:szCs w:val="24"/>
        </w:rPr>
        <w:lastRenderedPageBreak/>
        <w:t>nepanaudoti, kadangi mokame priemokas už papildomus darbus.</w:t>
      </w:r>
      <w:r w:rsidR="005A0399">
        <w:rPr>
          <w:sz w:val="24"/>
          <w:szCs w:val="24"/>
        </w:rPr>
        <w:t xml:space="preserve"> Ilgalaikio materialiojo turto įsigijimo išlaidų planas ataskaitiniam laikotarpiui 5,0 tūkst. eurų. Gauta ir panaudota 2,3 tūkst. eurų., 2,7 tūkst. eurų asignavimų </w:t>
      </w:r>
      <w:r w:rsidR="00DF7D3F">
        <w:rPr>
          <w:sz w:val="24"/>
          <w:szCs w:val="24"/>
        </w:rPr>
        <w:t>nepanaudota,</w:t>
      </w:r>
      <w:r w:rsidR="005A0399">
        <w:rPr>
          <w:sz w:val="24"/>
          <w:szCs w:val="24"/>
        </w:rPr>
        <w:t xml:space="preserve"> kadangi mokame už atliktus darbus.</w:t>
      </w:r>
      <w:r w:rsidR="00DF7D3F">
        <w:rPr>
          <w:sz w:val="24"/>
          <w:szCs w:val="24"/>
        </w:rPr>
        <w:t xml:space="preserve"> Asignavimus panaudosime IV</w:t>
      </w:r>
      <w:r w:rsidR="00FF1745">
        <w:rPr>
          <w:sz w:val="24"/>
          <w:szCs w:val="24"/>
        </w:rPr>
        <w:t>- ketvirtį.</w:t>
      </w:r>
      <w:r w:rsidR="00555AC5">
        <w:rPr>
          <w:sz w:val="24"/>
          <w:szCs w:val="24"/>
        </w:rPr>
        <w:t xml:space="preserve"> </w:t>
      </w:r>
      <w:r w:rsidR="00C8644C">
        <w:rPr>
          <w:sz w:val="24"/>
          <w:szCs w:val="24"/>
        </w:rPr>
        <w:t xml:space="preserve"> </w:t>
      </w:r>
    </w:p>
    <w:p w:rsidR="001C0B36" w:rsidRDefault="00FF1745"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1C0B36" w:rsidRPr="001C0B36">
        <w:rPr>
          <w:sz w:val="24"/>
          <w:szCs w:val="24"/>
        </w:rPr>
        <w:t xml:space="preserve"> Gautų nepanaudotų asignavimų </w:t>
      </w:r>
      <w:r>
        <w:rPr>
          <w:sz w:val="24"/>
          <w:szCs w:val="24"/>
        </w:rPr>
        <w:t>l</w:t>
      </w:r>
      <w:r w:rsidR="00DF7D3F">
        <w:rPr>
          <w:sz w:val="24"/>
          <w:szCs w:val="24"/>
        </w:rPr>
        <w:t>ikutis banko sąskaitoje – 67,89</w:t>
      </w:r>
      <w:r w:rsidR="001C0B36" w:rsidRPr="001C0B36">
        <w:rPr>
          <w:sz w:val="24"/>
          <w:szCs w:val="24"/>
        </w:rPr>
        <w:t xml:space="preserve"> </w:t>
      </w:r>
      <w:r>
        <w:rPr>
          <w:sz w:val="24"/>
          <w:szCs w:val="24"/>
        </w:rPr>
        <w:t>€., kurį sudaro:</w:t>
      </w:r>
    </w:p>
    <w:p w:rsidR="00FF1745" w:rsidRDefault="00FF1745" w:rsidP="00FF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Pr="001C0B36">
        <w:rPr>
          <w:sz w:val="24"/>
          <w:szCs w:val="24"/>
        </w:rPr>
        <w:t xml:space="preserve">2.1.1.1.1.1 (darbo užmokestis) </w:t>
      </w:r>
      <w:r w:rsidR="00DF7D3F">
        <w:rPr>
          <w:sz w:val="24"/>
          <w:szCs w:val="24"/>
        </w:rPr>
        <w:t>– 1,46</w:t>
      </w:r>
      <w:r>
        <w:rPr>
          <w:sz w:val="24"/>
          <w:szCs w:val="24"/>
        </w:rPr>
        <w:t xml:space="preserve"> </w:t>
      </w:r>
      <w:r w:rsidRPr="001C0B36">
        <w:rPr>
          <w:sz w:val="24"/>
          <w:szCs w:val="24"/>
        </w:rPr>
        <w:t>€;</w:t>
      </w:r>
    </w:p>
    <w:p w:rsidR="00FF1745" w:rsidRPr="001C0B36" w:rsidRDefault="00FF1745" w:rsidP="00FF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(kitų prekių ir pas</w:t>
      </w:r>
      <w:r w:rsidR="00DF7D3F">
        <w:rPr>
          <w:sz w:val="24"/>
          <w:szCs w:val="24"/>
        </w:rPr>
        <w:t>laugų įsigijimas) – 65,43</w:t>
      </w:r>
      <w:r w:rsidRPr="001C0B36">
        <w:rPr>
          <w:sz w:val="24"/>
          <w:szCs w:val="24"/>
        </w:rPr>
        <w:t xml:space="preserve"> €.</w:t>
      </w:r>
    </w:p>
    <w:p w:rsidR="001C0B36" w:rsidRDefault="00FF1745"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BD04B5">
        <w:rPr>
          <w:sz w:val="24"/>
          <w:szCs w:val="24"/>
        </w:rPr>
        <w:t>2018</w:t>
      </w:r>
      <w:r w:rsidR="001C0B36" w:rsidRPr="001C0B36">
        <w:rPr>
          <w:sz w:val="24"/>
          <w:szCs w:val="24"/>
        </w:rPr>
        <w:t xml:space="preserve"> me</w:t>
      </w:r>
      <w:r w:rsidR="00BD04B5">
        <w:rPr>
          <w:sz w:val="24"/>
          <w:szCs w:val="24"/>
        </w:rPr>
        <w:t>tams savivaldybės</w:t>
      </w:r>
      <w:r w:rsidR="001C0B36" w:rsidRPr="001C0B36">
        <w:rPr>
          <w:sz w:val="24"/>
          <w:szCs w:val="24"/>
        </w:rPr>
        <w:t xml:space="preserve"> biudžeto </w:t>
      </w:r>
      <w:r w:rsidR="00BD04B5">
        <w:rPr>
          <w:sz w:val="24"/>
          <w:szCs w:val="24"/>
        </w:rPr>
        <w:t xml:space="preserve"> (153) lėšų </w:t>
      </w:r>
      <w:r w:rsidR="001C0B36" w:rsidRPr="001C0B36">
        <w:rPr>
          <w:sz w:val="24"/>
          <w:szCs w:val="24"/>
        </w:rPr>
        <w:t>išlaidų sąmata.</w:t>
      </w:r>
      <w:r>
        <w:rPr>
          <w:sz w:val="24"/>
          <w:szCs w:val="24"/>
        </w:rPr>
        <w:t xml:space="preserve"> 18,5 tūkst. eurų, iš jų 18,0 tūkst. eurų  ilgalaikio materialiojo turto įsigijimo išlaidoms, 0,5 tūkst. eurų kitų prekių ir paslaugų įsigijimo išlaidoms. </w:t>
      </w:r>
      <w:r w:rsidR="00BD04B5">
        <w:rPr>
          <w:sz w:val="24"/>
          <w:szCs w:val="24"/>
        </w:rPr>
        <w:t>Ataskaitini</w:t>
      </w:r>
      <w:r w:rsidR="00D35659">
        <w:rPr>
          <w:sz w:val="24"/>
          <w:szCs w:val="24"/>
        </w:rPr>
        <w:t>o laikotarpio biudžeto</w:t>
      </w:r>
      <w:r w:rsidR="00BD04B5">
        <w:rPr>
          <w:sz w:val="24"/>
          <w:szCs w:val="24"/>
        </w:rPr>
        <w:t xml:space="preserve"> lėšų</w:t>
      </w:r>
      <w:r w:rsidR="00AB0238">
        <w:rPr>
          <w:sz w:val="24"/>
          <w:szCs w:val="24"/>
        </w:rPr>
        <w:t xml:space="preserve"> planas 18,5</w:t>
      </w:r>
      <w:r>
        <w:rPr>
          <w:sz w:val="24"/>
          <w:szCs w:val="24"/>
        </w:rPr>
        <w:t xml:space="preserve"> tūkst</w:t>
      </w:r>
      <w:r w:rsidR="00E73828">
        <w:rPr>
          <w:sz w:val="24"/>
          <w:szCs w:val="24"/>
        </w:rPr>
        <w:t xml:space="preserve">. </w:t>
      </w:r>
      <w:r>
        <w:rPr>
          <w:sz w:val="24"/>
          <w:szCs w:val="24"/>
        </w:rPr>
        <w:t>eurų.</w:t>
      </w:r>
      <w:r w:rsidR="00D35659">
        <w:rPr>
          <w:sz w:val="24"/>
          <w:szCs w:val="24"/>
        </w:rPr>
        <w:t>.</w:t>
      </w:r>
      <w:r w:rsidR="00E73828">
        <w:rPr>
          <w:sz w:val="24"/>
          <w:szCs w:val="24"/>
        </w:rPr>
        <w:t xml:space="preserve"> Materialiojo turto įsigijimo išlaidoms asignavimai nepanaudoti, kadangi </w:t>
      </w:r>
      <w:r w:rsidR="00C244F9">
        <w:rPr>
          <w:sz w:val="24"/>
          <w:szCs w:val="24"/>
        </w:rPr>
        <w:t>n</w:t>
      </w:r>
      <w:r w:rsidR="00AB0238">
        <w:rPr>
          <w:sz w:val="24"/>
          <w:szCs w:val="24"/>
        </w:rPr>
        <w:t>eatlikti darbai</w:t>
      </w:r>
      <w:r w:rsidR="00E34FD2">
        <w:rPr>
          <w:sz w:val="24"/>
          <w:szCs w:val="24"/>
        </w:rPr>
        <w:t>. Paslaugų įsigijimo asignavimus</w:t>
      </w:r>
      <w:r w:rsidR="00AB0238">
        <w:rPr>
          <w:sz w:val="24"/>
          <w:szCs w:val="24"/>
        </w:rPr>
        <w:t xml:space="preserve"> (mokinių edukaciniai užsiėmimai) - 0,5 tūkst.€  panaudosime IV</w:t>
      </w:r>
      <w:r w:rsidR="00E34FD2">
        <w:rPr>
          <w:sz w:val="24"/>
          <w:szCs w:val="24"/>
        </w:rPr>
        <w:t xml:space="preserve"> –ketvirtį.</w:t>
      </w:r>
    </w:p>
    <w:p w:rsidR="00E34FD2" w:rsidRPr="004D79FC" w:rsidRDefault="00E34FD2"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FF0000"/>
          <w:sz w:val="24"/>
          <w:szCs w:val="24"/>
        </w:rPr>
      </w:pPr>
      <w:r>
        <w:rPr>
          <w:sz w:val="24"/>
          <w:szCs w:val="24"/>
        </w:rPr>
        <w:tab/>
      </w:r>
      <w:r w:rsidRPr="00FB07E8">
        <w:rPr>
          <w:sz w:val="24"/>
          <w:szCs w:val="24"/>
        </w:rPr>
        <w:t>Gautų nepanaudotų asignavimų likutis banko sąskaitoje – 53,20 €.</w:t>
      </w:r>
    </w:p>
    <w:p w:rsidR="001C0B36" w:rsidRPr="00FB07E8" w:rsidRDefault="00D3565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4D79FC">
        <w:rPr>
          <w:color w:val="FF0000"/>
          <w:sz w:val="24"/>
          <w:szCs w:val="24"/>
        </w:rPr>
        <w:tab/>
      </w:r>
      <w:r w:rsidRPr="00FB07E8">
        <w:rPr>
          <w:sz w:val="24"/>
          <w:szCs w:val="24"/>
        </w:rPr>
        <w:t>Asignavimų likutis</w:t>
      </w:r>
      <w:r w:rsidR="003F4111" w:rsidRPr="00FB07E8">
        <w:rPr>
          <w:sz w:val="24"/>
          <w:szCs w:val="24"/>
        </w:rPr>
        <w:t xml:space="preserve"> paramos lėšų</w:t>
      </w:r>
      <w:r w:rsidRPr="00FB07E8">
        <w:rPr>
          <w:sz w:val="24"/>
          <w:szCs w:val="24"/>
        </w:rPr>
        <w:t xml:space="preserve"> banke</w:t>
      </w:r>
      <w:r w:rsidR="003F4111" w:rsidRPr="00FB07E8">
        <w:rPr>
          <w:sz w:val="24"/>
          <w:szCs w:val="24"/>
        </w:rPr>
        <w:t xml:space="preserve"> -357,96 €, kurį sudaro:</w:t>
      </w:r>
    </w:p>
    <w:p w:rsidR="001C0B36" w:rsidRPr="00FB07E8" w:rsidRDefault="007A653B"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FB07E8">
        <w:rPr>
          <w:sz w:val="24"/>
          <w:szCs w:val="24"/>
        </w:rPr>
        <w:t xml:space="preserve">               </w:t>
      </w:r>
      <w:r w:rsidRPr="00FB07E8">
        <w:rPr>
          <w:sz w:val="24"/>
          <w:szCs w:val="24"/>
        </w:rPr>
        <w:tab/>
        <w:t>2% GPM</w:t>
      </w:r>
      <w:r w:rsidR="00D35659" w:rsidRPr="00FB07E8">
        <w:rPr>
          <w:sz w:val="24"/>
          <w:szCs w:val="24"/>
        </w:rPr>
        <w:t xml:space="preserve"> – 317,96</w:t>
      </w:r>
      <w:r w:rsidR="001C0B36" w:rsidRPr="00FB07E8">
        <w:rPr>
          <w:sz w:val="24"/>
          <w:szCs w:val="24"/>
        </w:rPr>
        <w:t xml:space="preserve"> €;</w:t>
      </w:r>
    </w:p>
    <w:p w:rsidR="003F4111" w:rsidRPr="00FB07E8" w:rsidRDefault="003F4111"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FB07E8">
        <w:rPr>
          <w:sz w:val="24"/>
          <w:szCs w:val="24"/>
        </w:rPr>
        <w:tab/>
        <w:t>Tėvų parama - 40,00 €.</w:t>
      </w:r>
    </w:p>
    <w:p w:rsidR="001C0B36" w:rsidRPr="00ED643A"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D643A">
        <w:rPr>
          <w:sz w:val="24"/>
          <w:szCs w:val="24"/>
        </w:rPr>
        <w:t xml:space="preserve">               Gautos pajamos už paslaugas </w:t>
      </w:r>
      <w:r w:rsidR="00ED643A">
        <w:rPr>
          <w:sz w:val="24"/>
          <w:szCs w:val="24"/>
        </w:rPr>
        <w:t>iš biudžetinių įstaigų – 2146,51</w:t>
      </w:r>
      <w:r w:rsidR="003F4111" w:rsidRPr="00ED643A">
        <w:rPr>
          <w:sz w:val="24"/>
          <w:szCs w:val="24"/>
        </w:rPr>
        <w:t xml:space="preserve"> €.</w:t>
      </w:r>
    </w:p>
    <w:p w:rsidR="001C0B36" w:rsidRPr="00ED643A"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4D79FC">
        <w:rPr>
          <w:color w:val="FF0000"/>
          <w:sz w:val="24"/>
          <w:szCs w:val="24"/>
        </w:rPr>
        <w:t xml:space="preserve">               </w:t>
      </w:r>
      <w:r w:rsidRPr="00ED643A">
        <w:rPr>
          <w:sz w:val="24"/>
          <w:szCs w:val="24"/>
        </w:rPr>
        <w:t>Kasoje piniginių lėšų likučių neturime.</w:t>
      </w:r>
    </w:p>
    <w:p w:rsidR="007C3ECD" w:rsidRPr="003B09AD" w:rsidRDefault="001C0B36" w:rsidP="007C3ECD">
      <w:pPr>
        <w:pStyle w:val="HTMLiankstoformatuotas"/>
        <w:spacing w:line="360" w:lineRule="auto"/>
        <w:jc w:val="both"/>
        <w:rPr>
          <w:rFonts w:ascii="Times New Roman" w:hAnsi="Times New Roman" w:cs="Times New Roman"/>
          <w:sz w:val="24"/>
          <w:szCs w:val="24"/>
        </w:rPr>
      </w:pPr>
      <w:r w:rsidRPr="004D79FC">
        <w:rPr>
          <w:color w:val="FF0000"/>
        </w:rPr>
        <w:t xml:space="preserve">       </w:t>
      </w:r>
      <w:r w:rsidRPr="004D79FC">
        <w:rPr>
          <w:color w:val="FF0000"/>
          <w:sz w:val="24"/>
          <w:szCs w:val="24"/>
        </w:rPr>
        <w:t xml:space="preserve"> </w:t>
      </w:r>
      <w:r w:rsidRPr="003B09AD">
        <w:rPr>
          <w:rFonts w:ascii="Times New Roman" w:hAnsi="Times New Roman" w:cs="Times New Roman"/>
          <w:sz w:val="24"/>
          <w:szCs w:val="24"/>
        </w:rPr>
        <w:t>Ataskaitinio laikotarpio pabaigoje kre</w:t>
      </w:r>
      <w:r w:rsidR="00843D60" w:rsidRPr="003B09AD">
        <w:rPr>
          <w:rFonts w:ascii="Times New Roman" w:hAnsi="Times New Roman" w:cs="Times New Roman"/>
          <w:sz w:val="24"/>
          <w:szCs w:val="24"/>
        </w:rPr>
        <w:t xml:space="preserve">ditinis įsiskolinimas – </w:t>
      </w:r>
      <w:r w:rsidR="003B09AD">
        <w:rPr>
          <w:rFonts w:ascii="Times New Roman" w:hAnsi="Times New Roman" w:cs="Times New Roman"/>
          <w:sz w:val="24"/>
          <w:szCs w:val="24"/>
        </w:rPr>
        <w:t>10126,80</w:t>
      </w:r>
      <w:r w:rsidR="00843D60" w:rsidRPr="003B09AD">
        <w:rPr>
          <w:rFonts w:ascii="Times New Roman" w:hAnsi="Times New Roman" w:cs="Times New Roman"/>
          <w:sz w:val="24"/>
          <w:szCs w:val="24"/>
        </w:rPr>
        <w:t xml:space="preserve"> </w:t>
      </w:r>
      <w:r w:rsidRPr="003B09AD">
        <w:rPr>
          <w:rFonts w:ascii="Times New Roman" w:hAnsi="Times New Roman" w:cs="Times New Roman"/>
          <w:sz w:val="24"/>
          <w:szCs w:val="24"/>
        </w:rPr>
        <w:t>€. Kreditinis įsiskolinimas už paslaugas susidarė, kadangi sąskaitas  gauname kito mėn. pradžioje t.y. iki 10 d.  Kreditinis įsis</w:t>
      </w:r>
      <w:r w:rsidR="0019617F" w:rsidRPr="003B09AD">
        <w:rPr>
          <w:rFonts w:ascii="Times New Roman" w:hAnsi="Times New Roman" w:cs="Times New Roman"/>
          <w:sz w:val="24"/>
          <w:szCs w:val="24"/>
        </w:rPr>
        <w:t>kolinimas</w:t>
      </w:r>
      <w:r w:rsidR="00673D74" w:rsidRPr="003B09AD">
        <w:rPr>
          <w:rFonts w:ascii="Times New Roman" w:hAnsi="Times New Roman" w:cs="Times New Roman"/>
          <w:sz w:val="24"/>
          <w:szCs w:val="24"/>
        </w:rPr>
        <w:t xml:space="preserve"> </w:t>
      </w:r>
      <w:r w:rsidR="0019617F" w:rsidRPr="003B09AD">
        <w:rPr>
          <w:rFonts w:ascii="Times New Roman" w:hAnsi="Times New Roman" w:cs="Times New Roman"/>
          <w:sz w:val="24"/>
          <w:szCs w:val="24"/>
        </w:rPr>
        <w:t>padengtas pilnai</w:t>
      </w:r>
      <w:r w:rsidR="003B09AD">
        <w:rPr>
          <w:rFonts w:ascii="Times New Roman" w:hAnsi="Times New Roman" w:cs="Times New Roman"/>
          <w:sz w:val="24"/>
          <w:szCs w:val="24"/>
        </w:rPr>
        <w:t xml:space="preserve"> liepos 11</w:t>
      </w:r>
      <w:r w:rsidR="005432D4" w:rsidRPr="003B09AD">
        <w:rPr>
          <w:rFonts w:ascii="Times New Roman" w:hAnsi="Times New Roman" w:cs="Times New Roman"/>
          <w:sz w:val="24"/>
          <w:szCs w:val="24"/>
        </w:rPr>
        <w:t xml:space="preserve"> dieną.</w:t>
      </w:r>
    </w:p>
    <w:p w:rsidR="007C3ECD" w:rsidRPr="003B09AD" w:rsidRDefault="007C3ECD" w:rsidP="007C3ECD">
      <w:pPr>
        <w:pStyle w:val="HTMLiankstoformatuotas"/>
        <w:spacing w:line="360" w:lineRule="auto"/>
        <w:jc w:val="both"/>
        <w:rPr>
          <w:rFonts w:ascii="Times New Roman" w:hAnsi="Times New Roman" w:cs="Times New Roman"/>
          <w:sz w:val="24"/>
          <w:szCs w:val="24"/>
        </w:rPr>
      </w:pPr>
      <w:r w:rsidRPr="004D79FC">
        <w:rPr>
          <w:rFonts w:ascii="Times New Roman" w:hAnsi="Times New Roman" w:cs="Times New Roman"/>
          <w:color w:val="FF0000"/>
          <w:sz w:val="24"/>
          <w:szCs w:val="24"/>
        </w:rPr>
        <w:tab/>
      </w:r>
      <w:r w:rsidRPr="003B09AD">
        <w:rPr>
          <w:rFonts w:ascii="Times New Roman" w:hAnsi="Times New Roman" w:cs="Times New Roman"/>
          <w:sz w:val="24"/>
          <w:szCs w:val="24"/>
        </w:rPr>
        <w:t xml:space="preserve"> Debetinis įsiskolinimas 2018</w:t>
      </w:r>
      <w:r w:rsidR="00FF07A1" w:rsidRPr="003B09AD">
        <w:rPr>
          <w:rFonts w:ascii="Times New Roman" w:hAnsi="Times New Roman" w:cs="Times New Roman"/>
          <w:sz w:val="24"/>
          <w:szCs w:val="24"/>
        </w:rPr>
        <w:t>-01-01 –</w:t>
      </w:r>
      <w:r w:rsidR="00D25E0A" w:rsidRPr="003B09AD">
        <w:rPr>
          <w:rFonts w:ascii="Times New Roman" w:hAnsi="Times New Roman" w:cs="Times New Roman"/>
          <w:sz w:val="24"/>
          <w:szCs w:val="24"/>
        </w:rPr>
        <w:t xml:space="preserve"> </w:t>
      </w:r>
      <w:r w:rsidRPr="003B09AD">
        <w:rPr>
          <w:rFonts w:ascii="Times New Roman" w:hAnsi="Times New Roman" w:cs="Times New Roman"/>
          <w:sz w:val="24"/>
          <w:szCs w:val="24"/>
        </w:rPr>
        <w:t>459,69 €. Ataskaitin</w:t>
      </w:r>
      <w:r w:rsidR="003B09AD" w:rsidRPr="003B09AD">
        <w:rPr>
          <w:rFonts w:ascii="Times New Roman" w:hAnsi="Times New Roman" w:cs="Times New Roman"/>
          <w:sz w:val="24"/>
          <w:szCs w:val="24"/>
        </w:rPr>
        <w:t>io laikotarpio pabaigoje  432,97</w:t>
      </w:r>
      <w:r w:rsidR="00FF07A1" w:rsidRPr="003B09AD">
        <w:rPr>
          <w:rFonts w:ascii="Times New Roman" w:hAnsi="Times New Roman" w:cs="Times New Roman"/>
          <w:sz w:val="24"/>
          <w:szCs w:val="24"/>
        </w:rPr>
        <w:t xml:space="preserve"> €</w:t>
      </w:r>
    </w:p>
    <w:p w:rsidR="001C0B36" w:rsidRPr="001C0B36" w:rsidRDefault="007C3ECD" w:rsidP="003B09AD">
      <w:pPr>
        <w:pStyle w:val="HTMLiankstoformatuotas"/>
        <w:spacing w:line="360" w:lineRule="auto"/>
        <w:jc w:val="both"/>
      </w:pPr>
      <w:r w:rsidRPr="001F2AF4">
        <w:rPr>
          <w:sz w:val="24"/>
          <w:szCs w:val="24"/>
        </w:rPr>
        <w:tab/>
      </w:r>
      <w:r w:rsidR="001C0B36" w:rsidRPr="001C0B36">
        <w:t xml:space="preserve">      </w:t>
      </w:r>
      <w:r w:rsidR="001C0B36" w:rsidRPr="001C0B36">
        <w:rPr>
          <w:color w:val="FF0000"/>
        </w:rPr>
        <w:tab/>
      </w:r>
      <w:r w:rsidR="001C0B36" w:rsidRPr="001C0B36">
        <w:tab/>
      </w:r>
      <w:r w:rsidR="001C0B36" w:rsidRPr="001C0B36">
        <w:tab/>
      </w:r>
    </w:p>
    <w:p w:rsidR="001C0B36" w:rsidRPr="001C0B36" w:rsidRDefault="001C0B36" w:rsidP="001C0B36">
      <w:pPr>
        <w:tabs>
          <w:tab w:val="left" w:pos="3260"/>
        </w:tabs>
        <w:spacing w:line="360" w:lineRule="auto"/>
        <w:jc w:val="both"/>
        <w:rPr>
          <w:u w:val="single"/>
        </w:rPr>
      </w:pPr>
      <w:r w:rsidRPr="001C0B36">
        <w:t xml:space="preserve">              </w:t>
      </w:r>
      <w:r w:rsidR="007C3ECD">
        <w:rPr>
          <w:u w:val="single"/>
        </w:rPr>
        <w:t>2018</w:t>
      </w:r>
      <w:r w:rsidRPr="001C0B36">
        <w:rPr>
          <w:u w:val="single"/>
        </w:rPr>
        <w:t xml:space="preserve"> m. ataskaitinio laikotarpio pabaigoje neįtrauktos sumos į mokėtinų ir gautinų sumų ataskaitų Forma Nr.4:</w:t>
      </w:r>
    </w:p>
    <w:p w:rsidR="001C0B36" w:rsidRPr="001C0B36" w:rsidRDefault="001C0B36" w:rsidP="001C0B36">
      <w:pPr>
        <w:tabs>
          <w:tab w:val="left" w:pos="3260"/>
        </w:tabs>
        <w:spacing w:line="360" w:lineRule="auto"/>
        <w:jc w:val="both"/>
      </w:pPr>
      <w:r w:rsidRPr="001C0B36">
        <w:t xml:space="preserve">               Ateinan</w:t>
      </w:r>
      <w:r w:rsidR="007C3ECD">
        <w:t>č</w:t>
      </w:r>
      <w:r w:rsidR="00D71B50">
        <w:t xml:space="preserve">ių </w:t>
      </w:r>
      <w:r w:rsidR="00A67E02">
        <w:t xml:space="preserve">laikotarpių sąnaudos – </w:t>
      </w:r>
      <w:r w:rsidR="00C7366F">
        <w:t>224,42</w:t>
      </w:r>
      <w:r w:rsidRPr="001C0B36">
        <w:t xml:space="preserve"> €, kurias sudaro laikraščių prenumerata, transporto ir civilinės atsakomybės privalomas draudimas.</w:t>
      </w:r>
    </w:p>
    <w:p w:rsidR="007C3ECD" w:rsidRPr="001C0B36" w:rsidRDefault="007C3ECD" w:rsidP="001C0B36">
      <w:pPr>
        <w:tabs>
          <w:tab w:val="left" w:pos="3260"/>
        </w:tabs>
        <w:spacing w:line="360" w:lineRule="auto"/>
        <w:jc w:val="both"/>
      </w:pPr>
      <w:r>
        <w:t xml:space="preserve">               </w:t>
      </w:r>
      <w:r w:rsidR="008913BA">
        <w:t>Debetinis įsiskolinimas – 563,93</w:t>
      </w:r>
      <w:r>
        <w:t xml:space="preserve"> €</w:t>
      </w:r>
      <w:r w:rsidRPr="00313EDF">
        <w:t xml:space="preserve">  mokinių važiavimo išlaidų kompensavimas</w:t>
      </w:r>
      <w:r>
        <w:tab/>
      </w:r>
    </w:p>
    <w:p w:rsidR="001C0B36" w:rsidRDefault="001C0B36" w:rsidP="001C0B36">
      <w:pPr>
        <w:tabs>
          <w:tab w:val="left" w:pos="3260"/>
        </w:tabs>
        <w:spacing w:line="360" w:lineRule="auto"/>
        <w:jc w:val="both"/>
      </w:pPr>
      <w:r w:rsidRPr="001C0B36">
        <w:t xml:space="preserve">              </w:t>
      </w:r>
      <w:r w:rsidR="00E462F0">
        <w:t xml:space="preserve"> </w:t>
      </w:r>
      <w:r w:rsidRPr="001C0B36">
        <w:t>Pridedama. Debitorių - kreditorių sąrašas</w:t>
      </w:r>
    </w:p>
    <w:p w:rsidR="00F644E9" w:rsidRPr="001C0B36" w:rsidRDefault="00F644E9" w:rsidP="001C0B36">
      <w:pPr>
        <w:tabs>
          <w:tab w:val="left" w:pos="3260"/>
        </w:tabs>
        <w:spacing w:line="360" w:lineRule="auto"/>
        <w:jc w:val="both"/>
      </w:pPr>
    </w:p>
    <w:p w:rsidR="001C0B36" w:rsidRPr="001C0B36" w:rsidRDefault="001C0B36" w:rsidP="00760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 w:rsidRPr="001C0B36">
        <w:rPr>
          <w:sz w:val="24"/>
          <w:szCs w:val="24"/>
        </w:rPr>
        <w:t xml:space="preserve">    </w:t>
      </w:r>
      <w:r w:rsidR="003B09AD">
        <w:rPr>
          <w:sz w:val="24"/>
          <w:szCs w:val="24"/>
        </w:rPr>
        <w:t xml:space="preserve">         </w:t>
      </w:r>
      <w:r w:rsidRPr="001C0B36">
        <w:rPr>
          <w:sz w:val="24"/>
          <w:szCs w:val="24"/>
        </w:rPr>
        <w:t xml:space="preserve"> </w:t>
      </w:r>
      <w:r w:rsidR="003B09AD" w:rsidRPr="001C0B36">
        <w:rPr>
          <w:sz w:val="24"/>
          <w:szCs w:val="24"/>
        </w:rPr>
        <w:t>Direktorė</w:t>
      </w:r>
      <w:r w:rsidR="003B09AD" w:rsidRPr="001C0B36">
        <w:rPr>
          <w:sz w:val="24"/>
          <w:szCs w:val="24"/>
        </w:rPr>
        <w:tab/>
      </w:r>
      <w:r w:rsidR="003B09AD" w:rsidRPr="001C0B36">
        <w:rPr>
          <w:sz w:val="24"/>
          <w:szCs w:val="24"/>
        </w:rPr>
        <w:tab/>
      </w:r>
      <w:r w:rsidR="003B09AD" w:rsidRPr="001C0B36">
        <w:rPr>
          <w:sz w:val="24"/>
          <w:szCs w:val="24"/>
        </w:rPr>
        <w:tab/>
        <w:t xml:space="preserve">                          </w:t>
      </w:r>
      <w:r w:rsidR="001E632B">
        <w:rPr>
          <w:sz w:val="24"/>
          <w:szCs w:val="24"/>
        </w:rPr>
        <w:t xml:space="preserve">                              </w:t>
      </w:r>
      <w:r w:rsidR="003B09AD" w:rsidRPr="001C0B36">
        <w:rPr>
          <w:sz w:val="24"/>
          <w:szCs w:val="24"/>
        </w:rPr>
        <w:t xml:space="preserve"> Lijana Giedraitienė</w:t>
      </w:r>
      <w:r w:rsidRPr="001C0B36">
        <w:rPr>
          <w:sz w:val="24"/>
          <w:szCs w:val="24"/>
        </w:rPr>
        <w:t xml:space="preserve">        </w:t>
      </w:r>
      <w:r w:rsidRPr="001C0B36">
        <w:t xml:space="preserve">              </w:t>
      </w:r>
      <w:r w:rsidR="003B09AD">
        <w:t xml:space="preserve">                        </w:t>
      </w:r>
      <w:r w:rsidR="003B09AD">
        <w:tab/>
      </w:r>
      <w:r w:rsidRPr="001C0B36">
        <w:tab/>
      </w:r>
    </w:p>
    <w:p w:rsidR="001C0B36" w:rsidRPr="001C0B36" w:rsidRDefault="003B09A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  </w:t>
      </w:r>
      <w:r w:rsidR="001E632B">
        <w:rPr>
          <w:sz w:val="24"/>
          <w:szCs w:val="24"/>
        </w:rPr>
        <w:t xml:space="preserve">            </w:t>
      </w:r>
      <w:r>
        <w:rPr>
          <w:sz w:val="24"/>
          <w:szCs w:val="24"/>
        </w:rPr>
        <w:t>Vyr. buhalterė                                                                                Danutė Nacionienė</w:t>
      </w:r>
      <w:r w:rsidR="001C0B36" w:rsidRPr="001C0B36">
        <w:rPr>
          <w:sz w:val="24"/>
          <w:szCs w:val="24"/>
        </w:rPr>
        <w:tab/>
      </w:r>
      <w:r w:rsidR="001C0B36" w:rsidRPr="001C0B36">
        <w:rPr>
          <w:sz w:val="24"/>
          <w:szCs w:val="24"/>
        </w:rPr>
        <w:tab/>
        <w:t xml:space="preserve">                                              </w:t>
      </w:r>
      <w:r>
        <w:rPr>
          <w:sz w:val="24"/>
          <w:szCs w:val="24"/>
        </w:rPr>
        <w:t xml:space="preserve">    </w:t>
      </w:r>
    </w:p>
    <w:p w:rsidR="00924567" w:rsidRDefault="003B09AD" w:rsidP="003B0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655A6E">
        <w:rPr>
          <w:sz w:val="24"/>
          <w:szCs w:val="24"/>
        </w:rPr>
        <w:t xml:space="preserve">                                               </w:t>
      </w:r>
    </w:p>
    <w:sectPr w:rsidR="00924567" w:rsidSect="009B28C2">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408" w:rsidRDefault="007E7408">
      <w:r>
        <w:separator/>
      </w:r>
    </w:p>
  </w:endnote>
  <w:endnote w:type="continuationSeparator" w:id="0">
    <w:p w:rsidR="007E7408" w:rsidRDefault="007E7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PMingLiU-ExtB">
    <w:panose1 w:val="02020500000000000000"/>
    <w:charset w:val="88"/>
    <w:family w:val="roman"/>
    <w:pitch w:val="variable"/>
    <w:sig w:usb0="8000002F" w:usb1="0A080008" w:usb2="00000010" w:usb3="00000000" w:csb0="001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408" w:rsidRDefault="007E7408">
      <w:r>
        <w:separator/>
      </w:r>
    </w:p>
  </w:footnote>
  <w:footnote w:type="continuationSeparator" w:id="0">
    <w:p w:rsidR="007E7408" w:rsidRDefault="007E74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304EC" w:rsidRDefault="006304EC">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E1117">
      <w:rPr>
        <w:rStyle w:val="Puslapionumeris"/>
        <w:noProof/>
      </w:rPr>
      <w:t>2</w:t>
    </w:r>
    <w:r>
      <w:rPr>
        <w:rStyle w:val="Puslapionumeris"/>
      </w:rPr>
      <w:fldChar w:fldCharType="end"/>
    </w:r>
  </w:p>
  <w:p w:rsidR="006304EC" w:rsidRDefault="006304EC">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F61291">
    <w:pPr>
      <w:jc w:val="center"/>
      <w:rPr>
        <w:b/>
      </w:rPr>
    </w:pPr>
    <w:r>
      <w:rPr>
        <w:b/>
        <w:noProof/>
      </w:rPr>
      <w:drawing>
        <wp:anchor distT="0" distB="0" distL="114300" distR="114300" simplePos="0" relativeHeight="251657728"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6304EC" w:rsidRDefault="006304EC">
    <w:pPr>
      <w:jc w:val="center"/>
      <w:rPr>
        <w:b/>
      </w:rPr>
    </w:pPr>
  </w:p>
  <w:p w:rsidR="006304EC" w:rsidRDefault="006304EC">
    <w:pPr>
      <w:jc w:val="center"/>
      <w:rPr>
        <w:b/>
      </w:rPr>
    </w:pPr>
  </w:p>
  <w:p w:rsidR="006304EC" w:rsidRDefault="006304EC">
    <w:pPr>
      <w:jc w:val="center"/>
      <w:rPr>
        <w:b/>
      </w:rPr>
    </w:pPr>
  </w:p>
  <w:p w:rsidR="006304EC" w:rsidRDefault="006304EC">
    <w:pPr>
      <w:jc w:val="center"/>
      <w:rPr>
        <w:b/>
      </w:rPr>
    </w:pPr>
  </w:p>
  <w:p w:rsidR="00CE25E2" w:rsidRDefault="00CE25E2" w:rsidP="00CE25E2">
    <w:pPr>
      <w:spacing w:after="40"/>
      <w:jc w:val="center"/>
      <w:rPr>
        <w:b/>
        <w:sz w:val="24"/>
        <w:szCs w:val="24"/>
      </w:rPr>
    </w:pPr>
    <w:r>
      <w:rPr>
        <w:b/>
        <w:sz w:val="24"/>
        <w:szCs w:val="24"/>
      </w:rPr>
      <w:t>ŠIAULIŲ SANATORINĖ MOKYKL</w:t>
    </w:r>
    <w:r w:rsidR="00AC1510">
      <w:rPr>
        <w:b/>
        <w:sz w:val="24"/>
        <w:szCs w:val="24"/>
      </w:rPr>
      <w:t>A</w:t>
    </w:r>
  </w:p>
  <w:p w:rsidR="00AC1510" w:rsidRDefault="00AC1510" w:rsidP="00CE25E2">
    <w:pPr>
      <w:spacing w:after="40"/>
      <w:jc w:val="center"/>
      <w:rPr>
        <w:b/>
        <w:sz w:val="24"/>
        <w:szCs w:val="24"/>
      </w:rPr>
    </w:pPr>
  </w:p>
  <w:p w:rsidR="006304EC" w:rsidRPr="00CE25E2" w:rsidRDefault="00CE25E2" w:rsidP="00CE25E2">
    <w:pPr>
      <w:spacing w:after="40"/>
      <w:rPr>
        <w:b/>
        <w:sz w:val="24"/>
        <w:szCs w:val="24"/>
      </w:rPr>
    </w:pPr>
    <w:r>
      <w:rPr>
        <w:sz w:val="16"/>
        <w:szCs w:val="16"/>
      </w:rPr>
      <w:t xml:space="preserve">                               B</w:t>
    </w:r>
    <w:r w:rsidR="006304EC" w:rsidRPr="001923D7">
      <w:rPr>
        <w:sz w:val="16"/>
        <w:szCs w:val="16"/>
      </w:rPr>
      <w:t>iudžetinė įstaiga, K.Kalinausko g. 17, LT-76281 Šiauliai, tel. (8 41) 52 46 12,</w:t>
    </w:r>
    <w:r w:rsidR="003210D6">
      <w:rPr>
        <w:sz w:val="16"/>
        <w:szCs w:val="16"/>
      </w:rPr>
      <w:t xml:space="preserve">  e</w:t>
    </w:r>
    <w:r>
      <w:rPr>
        <w:sz w:val="16"/>
        <w:szCs w:val="16"/>
      </w:rPr>
      <w:t>l.</w:t>
    </w:r>
    <w:r w:rsidR="003210D6">
      <w:rPr>
        <w:sz w:val="16"/>
        <w:szCs w:val="16"/>
      </w:rPr>
      <w:t xml:space="preserve"> </w:t>
    </w:r>
    <w:r>
      <w:rPr>
        <w:sz w:val="16"/>
        <w:szCs w:val="16"/>
      </w:rPr>
      <w:t>p.  rastine@sanatorinemokykla.lt</w:t>
    </w:r>
  </w:p>
  <w:p w:rsidR="006304EC" w:rsidRPr="001923D7" w:rsidRDefault="006304EC" w:rsidP="00CE25E2">
    <w:pPr>
      <w:jc w:val="center"/>
      <w:rPr>
        <w:color w:val="000000"/>
        <w:sz w:val="16"/>
        <w:szCs w:val="16"/>
      </w:rPr>
    </w:pPr>
    <w:r w:rsidRPr="001923D7">
      <w:rPr>
        <w:sz w:val="16"/>
        <w:szCs w:val="16"/>
      </w:rPr>
      <w:t xml:space="preserve">Duomenys kaupiami ir saugomi Juridinių asmenų registre, kodas 190983964   </w:t>
    </w:r>
  </w:p>
  <w:p w:rsidR="006304EC" w:rsidRDefault="006304EC">
    <w:pPr>
      <w:pBdr>
        <w:top w:val="single" w:sz="6" w:space="1" w:color="auto"/>
      </w:pBdr>
      <w:jc w:val="center"/>
      <w:rPr>
        <w:sz w:val="24"/>
        <w:lang w:val="lv-LV"/>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F2166"/>
    <w:multiLevelType w:val="hybridMultilevel"/>
    <w:tmpl w:val="AA46EEA0"/>
    <w:lvl w:ilvl="0" w:tplc="F8CC60A8">
      <w:start w:val="2"/>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15:restartNumberingAfterBreak="0">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9FD3A86"/>
    <w:multiLevelType w:val="hybridMultilevel"/>
    <w:tmpl w:val="857C87E2"/>
    <w:lvl w:ilvl="0" w:tplc="96F824A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3" w15:restartNumberingAfterBreak="0">
    <w:nsid w:val="1F220146"/>
    <w:multiLevelType w:val="hybridMultilevel"/>
    <w:tmpl w:val="15A6CF70"/>
    <w:lvl w:ilvl="0" w:tplc="7272FC2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24783FB8"/>
    <w:multiLevelType w:val="hybridMultilevel"/>
    <w:tmpl w:val="B8DAF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7" w15:restartNumberingAfterBreak="0">
    <w:nsid w:val="2C3E7FA5"/>
    <w:multiLevelType w:val="hybridMultilevel"/>
    <w:tmpl w:val="246A544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C31CFA"/>
    <w:multiLevelType w:val="hybridMultilevel"/>
    <w:tmpl w:val="191477B0"/>
    <w:lvl w:ilvl="0" w:tplc="D56E945C">
      <w:numFmt w:val="bullet"/>
      <w:lvlText w:val="-"/>
      <w:lvlJc w:val="left"/>
      <w:pPr>
        <w:tabs>
          <w:tab w:val="num" w:pos="1470"/>
        </w:tabs>
        <w:ind w:left="1470" w:hanging="360"/>
      </w:pPr>
      <w:rPr>
        <w:rFonts w:ascii="Times New Roman" w:eastAsia="Times New Roman" w:hAnsi="Times New Roman" w:cs="Times New Roman" w:hint="default"/>
      </w:rPr>
    </w:lvl>
    <w:lvl w:ilvl="1" w:tplc="04270003" w:tentative="1">
      <w:start w:val="1"/>
      <w:numFmt w:val="bullet"/>
      <w:lvlText w:val="o"/>
      <w:lvlJc w:val="left"/>
      <w:pPr>
        <w:tabs>
          <w:tab w:val="num" w:pos="2190"/>
        </w:tabs>
        <w:ind w:left="2190" w:hanging="360"/>
      </w:pPr>
      <w:rPr>
        <w:rFonts w:ascii="Courier New" w:hAnsi="Courier New" w:cs="Courier New" w:hint="default"/>
      </w:rPr>
    </w:lvl>
    <w:lvl w:ilvl="2" w:tplc="04270005" w:tentative="1">
      <w:start w:val="1"/>
      <w:numFmt w:val="bullet"/>
      <w:lvlText w:val=""/>
      <w:lvlJc w:val="left"/>
      <w:pPr>
        <w:tabs>
          <w:tab w:val="num" w:pos="2910"/>
        </w:tabs>
        <w:ind w:left="2910" w:hanging="360"/>
      </w:pPr>
      <w:rPr>
        <w:rFonts w:ascii="Wingdings" w:hAnsi="Wingdings" w:hint="default"/>
      </w:rPr>
    </w:lvl>
    <w:lvl w:ilvl="3" w:tplc="04270001" w:tentative="1">
      <w:start w:val="1"/>
      <w:numFmt w:val="bullet"/>
      <w:lvlText w:val=""/>
      <w:lvlJc w:val="left"/>
      <w:pPr>
        <w:tabs>
          <w:tab w:val="num" w:pos="3630"/>
        </w:tabs>
        <w:ind w:left="3630" w:hanging="360"/>
      </w:pPr>
      <w:rPr>
        <w:rFonts w:ascii="Symbol" w:hAnsi="Symbol" w:hint="default"/>
      </w:rPr>
    </w:lvl>
    <w:lvl w:ilvl="4" w:tplc="04270003" w:tentative="1">
      <w:start w:val="1"/>
      <w:numFmt w:val="bullet"/>
      <w:lvlText w:val="o"/>
      <w:lvlJc w:val="left"/>
      <w:pPr>
        <w:tabs>
          <w:tab w:val="num" w:pos="4350"/>
        </w:tabs>
        <w:ind w:left="4350" w:hanging="360"/>
      </w:pPr>
      <w:rPr>
        <w:rFonts w:ascii="Courier New" w:hAnsi="Courier New" w:cs="Courier New" w:hint="default"/>
      </w:rPr>
    </w:lvl>
    <w:lvl w:ilvl="5" w:tplc="04270005" w:tentative="1">
      <w:start w:val="1"/>
      <w:numFmt w:val="bullet"/>
      <w:lvlText w:val=""/>
      <w:lvlJc w:val="left"/>
      <w:pPr>
        <w:tabs>
          <w:tab w:val="num" w:pos="5070"/>
        </w:tabs>
        <w:ind w:left="5070" w:hanging="360"/>
      </w:pPr>
      <w:rPr>
        <w:rFonts w:ascii="Wingdings" w:hAnsi="Wingdings" w:hint="default"/>
      </w:rPr>
    </w:lvl>
    <w:lvl w:ilvl="6" w:tplc="04270001" w:tentative="1">
      <w:start w:val="1"/>
      <w:numFmt w:val="bullet"/>
      <w:lvlText w:val=""/>
      <w:lvlJc w:val="left"/>
      <w:pPr>
        <w:tabs>
          <w:tab w:val="num" w:pos="5790"/>
        </w:tabs>
        <w:ind w:left="5790" w:hanging="360"/>
      </w:pPr>
      <w:rPr>
        <w:rFonts w:ascii="Symbol" w:hAnsi="Symbol" w:hint="default"/>
      </w:rPr>
    </w:lvl>
    <w:lvl w:ilvl="7" w:tplc="04270003" w:tentative="1">
      <w:start w:val="1"/>
      <w:numFmt w:val="bullet"/>
      <w:lvlText w:val="o"/>
      <w:lvlJc w:val="left"/>
      <w:pPr>
        <w:tabs>
          <w:tab w:val="num" w:pos="6510"/>
        </w:tabs>
        <w:ind w:left="6510" w:hanging="360"/>
      </w:pPr>
      <w:rPr>
        <w:rFonts w:ascii="Courier New" w:hAnsi="Courier New" w:cs="Courier New" w:hint="default"/>
      </w:rPr>
    </w:lvl>
    <w:lvl w:ilvl="8" w:tplc="04270005" w:tentative="1">
      <w:start w:val="1"/>
      <w:numFmt w:val="bullet"/>
      <w:lvlText w:val=""/>
      <w:lvlJc w:val="left"/>
      <w:pPr>
        <w:tabs>
          <w:tab w:val="num" w:pos="7230"/>
        </w:tabs>
        <w:ind w:left="7230" w:hanging="360"/>
      </w:pPr>
      <w:rPr>
        <w:rFonts w:ascii="Wingdings" w:hAnsi="Wingdings" w:hint="default"/>
      </w:rPr>
    </w:lvl>
  </w:abstractNum>
  <w:abstractNum w:abstractNumId="9" w15:restartNumberingAfterBreak="0">
    <w:nsid w:val="697A3E15"/>
    <w:multiLevelType w:val="hybridMultilevel"/>
    <w:tmpl w:val="666C9350"/>
    <w:lvl w:ilvl="0" w:tplc="2D683ACE">
      <w:start w:val="2014"/>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0" w15:restartNumberingAfterBreak="0">
    <w:nsid w:val="786642B9"/>
    <w:multiLevelType w:val="hybridMultilevel"/>
    <w:tmpl w:val="618EFC6E"/>
    <w:lvl w:ilvl="0" w:tplc="A0B0F854">
      <w:start w:val="1"/>
      <w:numFmt w:val="decimal"/>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11" w15:restartNumberingAfterBreak="0">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2" w15:restartNumberingAfterBreak="0">
    <w:nsid w:val="7DD81216"/>
    <w:multiLevelType w:val="hybridMultilevel"/>
    <w:tmpl w:val="332EEE22"/>
    <w:lvl w:ilvl="0" w:tplc="A4A2859C">
      <w:start w:val="2014"/>
      <w:numFmt w:val="bullet"/>
      <w:lvlText w:val="-"/>
      <w:lvlJc w:val="left"/>
      <w:pPr>
        <w:ind w:left="1695" w:hanging="360"/>
      </w:pPr>
      <w:rPr>
        <w:rFonts w:ascii="Times New Roman" w:eastAsia="Times New Roman" w:hAnsi="Times New Roman" w:cs="Times New Roman" w:hint="default"/>
      </w:rPr>
    </w:lvl>
    <w:lvl w:ilvl="1" w:tplc="04270003" w:tentative="1">
      <w:start w:val="1"/>
      <w:numFmt w:val="bullet"/>
      <w:lvlText w:val="o"/>
      <w:lvlJc w:val="left"/>
      <w:pPr>
        <w:ind w:left="2415" w:hanging="360"/>
      </w:pPr>
      <w:rPr>
        <w:rFonts w:ascii="Courier New" w:hAnsi="Courier New" w:cs="Courier New" w:hint="default"/>
      </w:rPr>
    </w:lvl>
    <w:lvl w:ilvl="2" w:tplc="04270005" w:tentative="1">
      <w:start w:val="1"/>
      <w:numFmt w:val="bullet"/>
      <w:lvlText w:val=""/>
      <w:lvlJc w:val="left"/>
      <w:pPr>
        <w:ind w:left="3135" w:hanging="360"/>
      </w:pPr>
      <w:rPr>
        <w:rFonts w:ascii="Wingdings" w:hAnsi="Wingdings" w:hint="default"/>
      </w:rPr>
    </w:lvl>
    <w:lvl w:ilvl="3" w:tplc="04270001" w:tentative="1">
      <w:start w:val="1"/>
      <w:numFmt w:val="bullet"/>
      <w:lvlText w:val=""/>
      <w:lvlJc w:val="left"/>
      <w:pPr>
        <w:ind w:left="3855" w:hanging="360"/>
      </w:pPr>
      <w:rPr>
        <w:rFonts w:ascii="Symbol" w:hAnsi="Symbol" w:hint="default"/>
      </w:rPr>
    </w:lvl>
    <w:lvl w:ilvl="4" w:tplc="04270003" w:tentative="1">
      <w:start w:val="1"/>
      <w:numFmt w:val="bullet"/>
      <w:lvlText w:val="o"/>
      <w:lvlJc w:val="left"/>
      <w:pPr>
        <w:ind w:left="4575" w:hanging="360"/>
      </w:pPr>
      <w:rPr>
        <w:rFonts w:ascii="Courier New" w:hAnsi="Courier New" w:cs="Courier New" w:hint="default"/>
      </w:rPr>
    </w:lvl>
    <w:lvl w:ilvl="5" w:tplc="04270005" w:tentative="1">
      <w:start w:val="1"/>
      <w:numFmt w:val="bullet"/>
      <w:lvlText w:val=""/>
      <w:lvlJc w:val="left"/>
      <w:pPr>
        <w:ind w:left="5295" w:hanging="360"/>
      </w:pPr>
      <w:rPr>
        <w:rFonts w:ascii="Wingdings" w:hAnsi="Wingdings" w:hint="default"/>
      </w:rPr>
    </w:lvl>
    <w:lvl w:ilvl="6" w:tplc="04270001" w:tentative="1">
      <w:start w:val="1"/>
      <w:numFmt w:val="bullet"/>
      <w:lvlText w:val=""/>
      <w:lvlJc w:val="left"/>
      <w:pPr>
        <w:ind w:left="6015" w:hanging="360"/>
      </w:pPr>
      <w:rPr>
        <w:rFonts w:ascii="Symbol" w:hAnsi="Symbol" w:hint="default"/>
      </w:rPr>
    </w:lvl>
    <w:lvl w:ilvl="7" w:tplc="04270003" w:tentative="1">
      <w:start w:val="1"/>
      <w:numFmt w:val="bullet"/>
      <w:lvlText w:val="o"/>
      <w:lvlJc w:val="left"/>
      <w:pPr>
        <w:ind w:left="6735" w:hanging="360"/>
      </w:pPr>
      <w:rPr>
        <w:rFonts w:ascii="Courier New" w:hAnsi="Courier New" w:cs="Courier New" w:hint="default"/>
      </w:rPr>
    </w:lvl>
    <w:lvl w:ilvl="8" w:tplc="04270005" w:tentative="1">
      <w:start w:val="1"/>
      <w:numFmt w:val="bullet"/>
      <w:lvlText w:val=""/>
      <w:lvlJc w:val="left"/>
      <w:pPr>
        <w:ind w:left="7455" w:hanging="360"/>
      </w:pPr>
      <w:rPr>
        <w:rFonts w:ascii="Wingdings" w:hAnsi="Wingdings" w:hint="default"/>
      </w:rPr>
    </w:lvl>
  </w:abstractNum>
  <w:num w:numId="1">
    <w:abstractNumId w:val="1"/>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8"/>
  </w:num>
  <w:num w:numId="6">
    <w:abstractNumId w:val="2"/>
  </w:num>
  <w:num w:numId="7">
    <w:abstractNumId w:val="3"/>
  </w:num>
  <w:num w:numId="8">
    <w:abstractNumId w:val="10"/>
  </w:num>
  <w:num w:numId="9">
    <w:abstractNumId w:val="0"/>
  </w:num>
  <w:num w:numId="10">
    <w:abstractNumId w:val="7"/>
  </w:num>
  <w:num w:numId="11">
    <w:abstractNumId w:val="9"/>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307"/>
    <w:rsid w:val="00006CEB"/>
    <w:rsid w:val="000113CF"/>
    <w:rsid w:val="00011A68"/>
    <w:rsid w:val="00013FD2"/>
    <w:rsid w:val="00027DB4"/>
    <w:rsid w:val="00031E44"/>
    <w:rsid w:val="00033C5D"/>
    <w:rsid w:val="000364F7"/>
    <w:rsid w:val="00044843"/>
    <w:rsid w:val="0004539E"/>
    <w:rsid w:val="0006206F"/>
    <w:rsid w:val="000648E3"/>
    <w:rsid w:val="000715F7"/>
    <w:rsid w:val="00071CB7"/>
    <w:rsid w:val="00073A49"/>
    <w:rsid w:val="0007497D"/>
    <w:rsid w:val="00076382"/>
    <w:rsid w:val="000778E7"/>
    <w:rsid w:val="00077D59"/>
    <w:rsid w:val="00085932"/>
    <w:rsid w:val="0009069A"/>
    <w:rsid w:val="00091C4C"/>
    <w:rsid w:val="00097EB3"/>
    <w:rsid w:val="000A628B"/>
    <w:rsid w:val="000B0518"/>
    <w:rsid w:val="000B0B4B"/>
    <w:rsid w:val="000B1C9E"/>
    <w:rsid w:val="000B314B"/>
    <w:rsid w:val="000B3D6E"/>
    <w:rsid w:val="000B5E02"/>
    <w:rsid w:val="000B7085"/>
    <w:rsid w:val="000B7829"/>
    <w:rsid w:val="000C1E36"/>
    <w:rsid w:val="000C24CF"/>
    <w:rsid w:val="000C70C9"/>
    <w:rsid w:val="000D15D8"/>
    <w:rsid w:val="000D2C73"/>
    <w:rsid w:val="000D7B97"/>
    <w:rsid w:val="000E17D1"/>
    <w:rsid w:val="000E27F2"/>
    <w:rsid w:val="000F137A"/>
    <w:rsid w:val="000F73A1"/>
    <w:rsid w:val="00100827"/>
    <w:rsid w:val="0010153C"/>
    <w:rsid w:val="00101F44"/>
    <w:rsid w:val="00103557"/>
    <w:rsid w:val="00105E1B"/>
    <w:rsid w:val="0011484D"/>
    <w:rsid w:val="00115260"/>
    <w:rsid w:val="00120F38"/>
    <w:rsid w:val="00121B8C"/>
    <w:rsid w:val="0012454E"/>
    <w:rsid w:val="00124E48"/>
    <w:rsid w:val="00124EE0"/>
    <w:rsid w:val="00130CC2"/>
    <w:rsid w:val="00132D65"/>
    <w:rsid w:val="0013307E"/>
    <w:rsid w:val="00135DBF"/>
    <w:rsid w:val="0013657A"/>
    <w:rsid w:val="0014433D"/>
    <w:rsid w:val="001464CE"/>
    <w:rsid w:val="00152C97"/>
    <w:rsid w:val="00164A77"/>
    <w:rsid w:val="0016699D"/>
    <w:rsid w:val="00166A7A"/>
    <w:rsid w:val="00167B7F"/>
    <w:rsid w:val="00172DE9"/>
    <w:rsid w:val="001766C1"/>
    <w:rsid w:val="00177AE7"/>
    <w:rsid w:val="00180444"/>
    <w:rsid w:val="00180C91"/>
    <w:rsid w:val="00181B62"/>
    <w:rsid w:val="0018227D"/>
    <w:rsid w:val="001830BD"/>
    <w:rsid w:val="00185018"/>
    <w:rsid w:val="0019162E"/>
    <w:rsid w:val="00192050"/>
    <w:rsid w:val="001923D7"/>
    <w:rsid w:val="0019617F"/>
    <w:rsid w:val="001968E6"/>
    <w:rsid w:val="00196F11"/>
    <w:rsid w:val="00197ACB"/>
    <w:rsid w:val="001A214E"/>
    <w:rsid w:val="001A222F"/>
    <w:rsid w:val="001A3841"/>
    <w:rsid w:val="001A3EE0"/>
    <w:rsid w:val="001A54F7"/>
    <w:rsid w:val="001A69A8"/>
    <w:rsid w:val="001B1CA6"/>
    <w:rsid w:val="001B2F0B"/>
    <w:rsid w:val="001B39BC"/>
    <w:rsid w:val="001B5705"/>
    <w:rsid w:val="001C08F9"/>
    <w:rsid w:val="001C0B36"/>
    <w:rsid w:val="001C1A56"/>
    <w:rsid w:val="001C2322"/>
    <w:rsid w:val="001C450A"/>
    <w:rsid w:val="001C46AF"/>
    <w:rsid w:val="001E0803"/>
    <w:rsid w:val="001E10BC"/>
    <w:rsid w:val="001E1EF0"/>
    <w:rsid w:val="001E1FE9"/>
    <w:rsid w:val="001E27EA"/>
    <w:rsid w:val="001E30DF"/>
    <w:rsid w:val="001E5A62"/>
    <w:rsid w:val="001E632B"/>
    <w:rsid w:val="001F08F9"/>
    <w:rsid w:val="001F0BDC"/>
    <w:rsid w:val="001F0F5D"/>
    <w:rsid w:val="001F2AF4"/>
    <w:rsid w:val="001F4C3B"/>
    <w:rsid w:val="002064BE"/>
    <w:rsid w:val="0021008D"/>
    <w:rsid w:val="00213E2F"/>
    <w:rsid w:val="0022013C"/>
    <w:rsid w:val="002209BC"/>
    <w:rsid w:val="00225D3F"/>
    <w:rsid w:val="0023049E"/>
    <w:rsid w:val="00230986"/>
    <w:rsid w:val="00230EE9"/>
    <w:rsid w:val="002317CC"/>
    <w:rsid w:val="002327DD"/>
    <w:rsid w:val="00233859"/>
    <w:rsid w:val="00235084"/>
    <w:rsid w:val="002371A3"/>
    <w:rsid w:val="00237E57"/>
    <w:rsid w:val="00240ADB"/>
    <w:rsid w:val="002449EC"/>
    <w:rsid w:val="00250169"/>
    <w:rsid w:val="00251745"/>
    <w:rsid w:val="00255402"/>
    <w:rsid w:val="00260E0B"/>
    <w:rsid w:val="00270F70"/>
    <w:rsid w:val="002714F5"/>
    <w:rsid w:val="00273D17"/>
    <w:rsid w:val="00277A55"/>
    <w:rsid w:val="002812B6"/>
    <w:rsid w:val="002818EC"/>
    <w:rsid w:val="00283411"/>
    <w:rsid w:val="00292C5A"/>
    <w:rsid w:val="0029786F"/>
    <w:rsid w:val="00297BD3"/>
    <w:rsid w:val="002A3ABC"/>
    <w:rsid w:val="002A4E80"/>
    <w:rsid w:val="002B0E2C"/>
    <w:rsid w:val="002B1599"/>
    <w:rsid w:val="002B15E8"/>
    <w:rsid w:val="002B5262"/>
    <w:rsid w:val="002C0ACE"/>
    <w:rsid w:val="002C1D9E"/>
    <w:rsid w:val="002C301C"/>
    <w:rsid w:val="002C380A"/>
    <w:rsid w:val="002C3E61"/>
    <w:rsid w:val="002C4D85"/>
    <w:rsid w:val="002C5374"/>
    <w:rsid w:val="002C6D26"/>
    <w:rsid w:val="002C7C1E"/>
    <w:rsid w:val="002D0081"/>
    <w:rsid w:val="002D17B4"/>
    <w:rsid w:val="002D2576"/>
    <w:rsid w:val="002D440C"/>
    <w:rsid w:val="002D76F7"/>
    <w:rsid w:val="002D7BC8"/>
    <w:rsid w:val="002F4255"/>
    <w:rsid w:val="002F4A1A"/>
    <w:rsid w:val="002F577F"/>
    <w:rsid w:val="00301F99"/>
    <w:rsid w:val="00303F45"/>
    <w:rsid w:val="00306B0A"/>
    <w:rsid w:val="0030716E"/>
    <w:rsid w:val="0030749A"/>
    <w:rsid w:val="00311A53"/>
    <w:rsid w:val="003132EC"/>
    <w:rsid w:val="00313EDF"/>
    <w:rsid w:val="00317164"/>
    <w:rsid w:val="003210D6"/>
    <w:rsid w:val="00321692"/>
    <w:rsid w:val="003219D0"/>
    <w:rsid w:val="00322B16"/>
    <w:rsid w:val="0032440D"/>
    <w:rsid w:val="00325473"/>
    <w:rsid w:val="00327068"/>
    <w:rsid w:val="003271E0"/>
    <w:rsid w:val="00330B79"/>
    <w:rsid w:val="00331C41"/>
    <w:rsid w:val="00342FF8"/>
    <w:rsid w:val="00346799"/>
    <w:rsid w:val="003526D5"/>
    <w:rsid w:val="00352EB6"/>
    <w:rsid w:val="00354BC2"/>
    <w:rsid w:val="0035781D"/>
    <w:rsid w:val="00357AD1"/>
    <w:rsid w:val="00360120"/>
    <w:rsid w:val="0036303D"/>
    <w:rsid w:val="00383A02"/>
    <w:rsid w:val="00383D65"/>
    <w:rsid w:val="003850B1"/>
    <w:rsid w:val="00386E20"/>
    <w:rsid w:val="003871F4"/>
    <w:rsid w:val="003872C5"/>
    <w:rsid w:val="003927C6"/>
    <w:rsid w:val="003964EF"/>
    <w:rsid w:val="003A18F3"/>
    <w:rsid w:val="003A4AF4"/>
    <w:rsid w:val="003A5A4D"/>
    <w:rsid w:val="003A6F05"/>
    <w:rsid w:val="003B09AD"/>
    <w:rsid w:val="003B0C43"/>
    <w:rsid w:val="003B35FE"/>
    <w:rsid w:val="003B4B87"/>
    <w:rsid w:val="003C0C07"/>
    <w:rsid w:val="003C1C6D"/>
    <w:rsid w:val="003C1CFC"/>
    <w:rsid w:val="003C529A"/>
    <w:rsid w:val="003C5BBA"/>
    <w:rsid w:val="003C66C5"/>
    <w:rsid w:val="003D4748"/>
    <w:rsid w:val="003D77D3"/>
    <w:rsid w:val="003D7FD8"/>
    <w:rsid w:val="003E0546"/>
    <w:rsid w:val="003E1E4A"/>
    <w:rsid w:val="003E23CB"/>
    <w:rsid w:val="003F011D"/>
    <w:rsid w:val="003F0287"/>
    <w:rsid w:val="003F4111"/>
    <w:rsid w:val="003F4275"/>
    <w:rsid w:val="0040033C"/>
    <w:rsid w:val="0040436D"/>
    <w:rsid w:val="0040452D"/>
    <w:rsid w:val="00405C51"/>
    <w:rsid w:val="00415C6F"/>
    <w:rsid w:val="004178DD"/>
    <w:rsid w:val="00420F24"/>
    <w:rsid w:val="00421131"/>
    <w:rsid w:val="00422137"/>
    <w:rsid w:val="00423232"/>
    <w:rsid w:val="004270FB"/>
    <w:rsid w:val="00434721"/>
    <w:rsid w:val="00435662"/>
    <w:rsid w:val="00441918"/>
    <w:rsid w:val="00450942"/>
    <w:rsid w:val="00455C2F"/>
    <w:rsid w:val="004565A3"/>
    <w:rsid w:val="00456FEB"/>
    <w:rsid w:val="00457AC9"/>
    <w:rsid w:val="004606DC"/>
    <w:rsid w:val="0046385B"/>
    <w:rsid w:val="00464569"/>
    <w:rsid w:val="004648FB"/>
    <w:rsid w:val="00474FBF"/>
    <w:rsid w:val="0048058B"/>
    <w:rsid w:val="00481003"/>
    <w:rsid w:val="00482969"/>
    <w:rsid w:val="00483C77"/>
    <w:rsid w:val="004967DE"/>
    <w:rsid w:val="004A1104"/>
    <w:rsid w:val="004A443C"/>
    <w:rsid w:val="004A4771"/>
    <w:rsid w:val="004A5CD0"/>
    <w:rsid w:val="004A62D2"/>
    <w:rsid w:val="004A6E2F"/>
    <w:rsid w:val="004A775D"/>
    <w:rsid w:val="004A7D3A"/>
    <w:rsid w:val="004B1181"/>
    <w:rsid w:val="004B3987"/>
    <w:rsid w:val="004B4850"/>
    <w:rsid w:val="004B78FF"/>
    <w:rsid w:val="004B793A"/>
    <w:rsid w:val="004C10A9"/>
    <w:rsid w:val="004C12C8"/>
    <w:rsid w:val="004C2539"/>
    <w:rsid w:val="004C374B"/>
    <w:rsid w:val="004C5518"/>
    <w:rsid w:val="004C6A2B"/>
    <w:rsid w:val="004D02D7"/>
    <w:rsid w:val="004D09C7"/>
    <w:rsid w:val="004D2D37"/>
    <w:rsid w:val="004D79FC"/>
    <w:rsid w:val="004E7F89"/>
    <w:rsid w:val="004F3ADB"/>
    <w:rsid w:val="004F505D"/>
    <w:rsid w:val="00501AE9"/>
    <w:rsid w:val="005048B3"/>
    <w:rsid w:val="00506E43"/>
    <w:rsid w:val="00513BCE"/>
    <w:rsid w:val="00514E7D"/>
    <w:rsid w:val="00516758"/>
    <w:rsid w:val="00520F06"/>
    <w:rsid w:val="00524CDB"/>
    <w:rsid w:val="00526808"/>
    <w:rsid w:val="00526E56"/>
    <w:rsid w:val="0052758B"/>
    <w:rsid w:val="0053078B"/>
    <w:rsid w:val="00530FBD"/>
    <w:rsid w:val="00533399"/>
    <w:rsid w:val="00533C24"/>
    <w:rsid w:val="00534BFE"/>
    <w:rsid w:val="005376DE"/>
    <w:rsid w:val="00537A8B"/>
    <w:rsid w:val="00541C4E"/>
    <w:rsid w:val="005432D4"/>
    <w:rsid w:val="00545C5B"/>
    <w:rsid w:val="00546C77"/>
    <w:rsid w:val="00546D73"/>
    <w:rsid w:val="00547CB7"/>
    <w:rsid w:val="00550022"/>
    <w:rsid w:val="005514C7"/>
    <w:rsid w:val="00555AC5"/>
    <w:rsid w:val="00556565"/>
    <w:rsid w:val="00560032"/>
    <w:rsid w:val="005637A9"/>
    <w:rsid w:val="00567FC3"/>
    <w:rsid w:val="00572BEA"/>
    <w:rsid w:val="0057637F"/>
    <w:rsid w:val="00576450"/>
    <w:rsid w:val="00580928"/>
    <w:rsid w:val="0058322F"/>
    <w:rsid w:val="00584E08"/>
    <w:rsid w:val="00585056"/>
    <w:rsid w:val="00587A33"/>
    <w:rsid w:val="00590448"/>
    <w:rsid w:val="00590F10"/>
    <w:rsid w:val="005944E3"/>
    <w:rsid w:val="00595714"/>
    <w:rsid w:val="005A0399"/>
    <w:rsid w:val="005A0B98"/>
    <w:rsid w:val="005A184D"/>
    <w:rsid w:val="005A3531"/>
    <w:rsid w:val="005B0996"/>
    <w:rsid w:val="005B1A12"/>
    <w:rsid w:val="005B4CA0"/>
    <w:rsid w:val="005C0269"/>
    <w:rsid w:val="005C08E5"/>
    <w:rsid w:val="005C17FA"/>
    <w:rsid w:val="005C4418"/>
    <w:rsid w:val="005C52EE"/>
    <w:rsid w:val="005D32B3"/>
    <w:rsid w:val="005E1117"/>
    <w:rsid w:val="005E246D"/>
    <w:rsid w:val="005E2ED0"/>
    <w:rsid w:val="005E5D30"/>
    <w:rsid w:val="005E6E9C"/>
    <w:rsid w:val="005E726F"/>
    <w:rsid w:val="005F71FB"/>
    <w:rsid w:val="005F7CAD"/>
    <w:rsid w:val="00602AB9"/>
    <w:rsid w:val="00602D35"/>
    <w:rsid w:val="0060578B"/>
    <w:rsid w:val="006163BD"/>
    <w:rsid w:val="00617B87"/>
    <w:rsid w:val="00620AA9"/>
    <w:rsid w:val="006218EC"/>
    <w:rsid w:val="00621CF8"/>
    <w:rsid w:val="006225EC"/>
    <w:rsid w:val="00623810"/>
    <w:rsid w:val="00625AF1"/>
    <w:rsid w:val="006304EC"/>
    <w:rsid w:val="00632A86"/>
    <w:rsid w:val="00637879"/>
    <w:rsid w:val="00637D6F"/>
    <w:rsid w:val="006402A3"/>
    <w:rsid w:val="00642F3E"/>
    <w:rsid w:val="0064404C"/>
    <w:rsid w:val="006444D0"/>
    <w:rsid w:val="00653465"/>
    <w:rsid w:val="00653861"/>
    <w:rsid w:val="00654AC1"/>
    <w:rsid w:val="00655A6E"/>
    <w:rsid w:val="00657A8E"/>
    <w:rsid w:val="006619E8"/>
    <w:rsid w:val="00664B91"/>
    <w:rsid w:val="00667DD2"/>
    <w:rsid w:val="00671632"/>
    <w:rsid w:val="00673D74"/>
    <w:rsid w:val="00674254"/>
    <w:rsid w:val="00676C90"/>
    <w:rsid w:val="00677401"/>
    <w:rsid w:val="00680D10"/>
    <w:rsid w:val="006818CA"/>
    <w:rsid w:val="00681CC5"/>
    <w:rsid w:val="0068481F"/>
    <w:rsid w:val="006849F3"/>
    <w:rsid w:val="006860AA"/>
    <w:rsid w:val="00686DD5"/>
    <w:rsid w:val="00690AFF"/>
    <w:rsid w:val="00690DD7"/>
    <w:rsid w:val="00693E94"/>
    <w:rsid w:val="006A34F2"/>
    <w:rsid w:val="006A435B"/>
    <w:rsid w:val="006B0464"/>
    <w:rsid w:val="006B1E31"/>
    <w:rsid w:val="006B63D1"/>
    <w:rsid w:val="006B6535"/>
    <w:rsid w:val="006B7EED"/>
    <w:rsid w:val="006C043E"/>
    <w:rsid w:val="006C70BE"/>
    <w:rsid w:val="006D5D44"/>
    <w:rsid w:val="006E174E"/>
    <w:rsid w:val="006E1C97"/>
    <w:rsid w:val="006E2401"/>
    <w:rsid w:val="006E2682"/>
    <w:rsid w:val="006E72AE"/>
    <w:rsid w:val="006E7650"/>
    <w:rsid w:val="006F0D7F"/>
    <w:rsid w:val="006F10D1"/>
    <w:rsid w:val="006F5608"/>
    <w:rsid w:val="007005E3"/>
    <w:rsid w:val="007022D9"/>
    <w:rsid w:val="0070269C"/>
    <w:rsid w:val="0070554E"/>
    <w:rsid w:val="0070605E"/>
    <w:rsid w:val="00714296"/>
    <w:rsid w:val="00716247"/>
    <w:rsid w:val="00720EBA"/>
    <w:rsid w:val="00723D91"/>
    <w:rsid w:val="00724E9D"/>
    <w:rsid w:val="0072593B"/>
    <w:rsid w:val="0072679D"/>
    <w:rsid w:val="0073164E"/>
    <w:rsid w:val="00732C8D"/>
    <w:rsid w:val="00734035"/>
    <w:rsid w:val="00734BE0"/>
    <w:rsid w:val="00735375"/>
    <w:rsid w:val="00735E19"/>
    <w:rsid w:val="00735FEB"/>
    <w:rsid w:val="00736CB7"/>
    <w:rsid w:val="00737574"/>
    <w:rsid w:val="00742492"/>
    <w:rsid w:val="00744E3D"/>
    <w:rsid w:val="00744F8B"/>
    <w:rsid w:val="00751286"/>
    <w:rsid w:val="00753595"/>
    <w:rsid w:val="00753C6A"/>
    <w:rsid w:val="00756FBC"/>
    <w:rsid w:val="00760B30"/>
    <w:rsid w:val="007610FF"/>
    <w:rsid w:val="00764BBC"/>
    <w:rsid w:val="007667DB"/>
    <w:rsid w:val="00773E6A"/>
    <w:rsid w:val="00781B25"/>
    <w:rsid w:val="00784C94"/>
    <w:rsid w:val="00784DD3"/>
    <w:rsid w:val="00795A62"/>
    <w:rsid w:val="007A5C92"/>
    <w:rsid w:val="007A653B"/>
    <w:rsid w:val="007A7D69"/>
    <w:rsid w:val="007B0638"/>
    <w:rsid w:val="007B3883"/>
    <w:rsid w:val="007B4B9F"/>
    <w:rsid w:val="007B6A77"/>
    <w:rsid w:val="007B7664"/>
    <w:rsid w:val="007B7CF3"/>
    <w:rsid w:val="007C05F3"/>
    <w:rsid w:val="007C3ECD"/>
    <w:rsid w:val="007C52CB"/>
    <w:rsid w:val="007C7596"/>
    <w:rsid w:val="007D1016"/>
    <w:rsid w:val="007D2C50"/>
    <w:rsid w:val="007D4F27"/>
    <w:rsid w:val="007D5DA4"/>
    <w:rsid w:val="007D7B7F"/>
    <w:rsid w:val="007E3465"/>
    <w:rsid w:val="007E4B85"/>
    <w:rsid w:val="007E716E"/>
    <w:rsid w:val="007E7408"/>
    <w:rsid w:val="007F0032"/>
    <w:rsid w:val="007F2CEA"/>
    <w:rsid w:val="007F5CA4"/>
    <w:rsid w:val="008046D3"/>
    <w:rsid w:val="00811DC8"/>
    <w:rsid w:val="00812691"/>
    <w:rsid w:val="00812B0F"/>
    <w:rsid w:val="00815D95"/>
    <w:rsid w:val="00816312"/>
    <w:rsid w:val="00816754"/>
    <w:rsid w:val="0082607E"/>
    <w:rsid w:val="0083016D"/>
    <w:rsid w:val="0084172E"/>
    <w:rsid w:val="00843D60"/>
    <w:rsid w:val="008442BB"/>
    <w:rsid w:val="008447F3"/>
    <w:rsid w:val="00847EEA"/>
    <w:rsid w:val="00856BE0"/>
    <w:rsid w:val="00863BAC"/>
    <w:rsid w:val="0086482E"/>
    <w:rsid w:val="00864E4D"/>
    <w:rsid w:val="00864F4A"/>
    <w:rsid w:val="00866717"/>
    <w:rsid w:val="008702D1"/>
    <w:rsid w:val="00873786"/>
    <w:rsid w:val="00873FCE"/>
    <w:rsid w:val="0088276C"/>
    <w:rsid w:val="00885830"/>
    <w:rsid w:val="008907C8"/>
    <w:rsid w:val="00890A65"/>
    <w:rsid w:val="008913BA"/>
    <w:rsid w:val="00891F6F"/>
    <w:rsid w:val="00897D92"/>
    <w:rsid w:val="008A21DD"/>
    <w:rsid w:val="008A28CD"/>
    <w:rsid w:val="008A4C6F"/>
    <w:rsid w:val="008B4422"/>
    <w:rsid w:val="008B4593"/>
    <w:rsid w:val="008B7417"/>
    <w:rsid w:val="008B7FE4"/>
    <w:rsid w:val="008C7902"/>
    <w:rsid w:val="008D1BD7"/>
    <w:rsid w:val="008D3136"/>
    <w:rsid w:val="008D4D21"/>
    <w:rsid w:val="008D7D70"/>
    <w:rsid w:val="008E0632"/>
    <w:rsid w:val="008E07A9"/>
    <w:rsid w:val="008E7E0A"/>
    <w:rsid w:val="008F0388"/>
    <w:rsid w:val="008F16EB"/>
    <w:rsid w:val="008F21FD"/>
    <w:rsid w:val="00900FEB"/>
    <w:rsid w:val="00907382"/>
    <w:rsid w:val="00911803"/>
    <w:rsid w:val="00911A9C"/>
    <w:rsid w:val="00913D9A"/>
    <w:rsid w:val="00914235"/>
    <w:rsid w:val="009167FD"/>
    <w:rsid w:val="00916980"/>
    <w:rsid w:val="00922544"/>
    <w:rsid w:val="00924567"/>
    <w:rsid w:val="00925C8E"/>
    <w:rsid w:val="009305F3"/>
    <w:rsid w:val="00931536"/>
    <w:rsid w:val="009324B9"/>
    <w:rsid w:val="00935BCB"/>
    <w:rsid w:val="00940DDA"/>
    <w:rsid w:val="00941C65"/>
    <w:rsid w:val="00941EB8"/>
    <w:rsid w:val="0094449B"/>
    <w:rsid w:val="009445E5"/>
    <w:rsid w:val="00945298"/>
    <w:rsid w:val="00953DE1"/>
    <w:rsid w:val="00954AFD"/>
    <w:rsid w:val="00957463"/>
    <w:rsid w:val="00957591"/>
    <w:rsid w:val="009579F8"/>
    <w:rsid w:val="00960D42"/>
    <w:rsid w:val="009613C9"/>
    <w:rsid w:val="0096175B"/>
    <w:rsid w:val="00961B2D"/>
    <w:rsid w:val="00966B8E"/>
    <w:rsid w:val="00970729"/>
    <w:rsid w:val="00974F46"/>
    <w:rsid w:val="00975ECB"/>
    <w:rsid w:val="0098051A"/>
    <w:rsid w:val="00980AB7"/>
    <w:rsid w:val="00981C35"/>
    <w:rsid w:val="0098381D"/>
    <w:rsid w:val="0098435D"/>
    <w:rsid w:val="00986357"/>
    <w:rsid w:val="009863DE"/>
    <w:rsid w:val="0099082F"/>
    <w:rsid w:val="00990EC1"/>
    <w:rsid w:val="0099263E"/>
    <w:rsid w:val="0099304C"/>
    <w:rsid w:val="00995DB9"/>
    <w:rsid w:val="009A1A7D"/>
    <w:rsid w:val="009A71A1"/>
    <w:rsid w:val="009A7BF1"/>
    <w:rsid w:val="009B12BA"/>
    <w:rsid w:val="009B28C2"/>
    <w:rsid w:val="009B4689"/>
    <w:rsid w:val="009B6B64"/>
    <w:rsid w:val="009B795D"/>
    <w:rsid w:val="009B7C2C"/>
    <w:rsid w:val="009C0C49"/>
    <w:rsid w:val="009C0E7A"/>
    <w:rsid w:val="009C6FBF"/>
    <w:rsid w:val="009C7F94"/>
    <w:rsid w:val="009D421A"/>
    <w:rsid w:val="009D55EF"/>
    <w:rsid w:val="009D70FA"/>
    <w:rsid w:val="009E29C9"/>
    <w:rsid w:val="009E4A96"/>
    <w:rsid w:val="009E7B0A"/>
    <w:rsid w:val="009F0DD2"/>
    <w:rsid w:val="009F2A80"/>
    <w:rsid w:val="009F3834"/>
    <w:rsid w:val="009F56FD"/>
    <w:rsid w:val="009F6F6E"/>
    <w:rsid w:val="00A00367"/>
    <w:rsid w:val="00A03451"/>
    <w:rsid w:val="00A03C4D"/>
    <w:rsid w:val="00A0573E"/>
    <w:rsid w:val="00A22EDE"/>
    <w:rsid w:val="00A2485C"/>
    <w:rsid w:val="00A25DE7"/>
    <w:rsid w:val="00A30A25"/>
    <w:rsid w:val="00A32792"/>
    <w:rsid w:val="00A33E86"/>
    <w:rsid w:val="00A37063"/>
    <w:rsid w:val="00A3718E"/>
    <w:rsid w:val="00A40A0E"/>
    <w:rsid w:val="00A43C17"/>
    <w:rsid w:val="00A442FE"/>
    <w:rsid w:val="00A44689"/>
    <w:rsid w:val="00A517A5"/>
    <w:rsid w:val="00A523E6"/>
    <w:rsid w:val="00A5639A"/>
    <w:rsid w:val="00A5754B"/>
    <w:rsid w:val="00A576EE"/>
    <w:rsid w:val="00A67E02"/>
    <w:rsid w:val="00A71B08"/>
    <w:rsid w:val="00A778A4"/>
    <w:rsid w:val="00A813AF"/>
    <w:rsid w:val="00A827BD"/>
    <w:rsid w:val="00A8479F"/>
    <w:rsid w:val="00A85DB9"/>
    <w:rsid w:val="00A86079"/>
    <w:rsid w:val="00A9185D"/>
    <w:rsid w:val="00A937CE"/>
    <w:rsid w:val="00A93D49"/>
    <w:rsid w:val="00A94EDA"/>
    <w:rsid w:val="00AA146C"/>
    <w:rsid w:val="00AA3C19"/>
    <w:rsid w:val="00AB0238"/>
    <w:rsid w:val="00AB657A"/>
    <w:rsid w:val="00AB6778"/>
    <w:rsid w:val="00AC00BE"/>
    <w:rsid w:val="00AC1510"/>
    <w:rsid w:val="00AC25E3"/>
    <w:rsid w:val="00AC2FF3"/>
    <w:rsid w:val="00AC3CDB"/>
    <w:rsid w:val="00AC5843"/>
    <w:rsid w:val="00AC6EB4"/>
    <w:rsid w:val="00AD3971"/>
    <w:rsid w:val="00AD78A9"/>
    <w:rsid w:val="00AD7B0B"/>
    <w:rsid w:val="00AE12BA"/>
    <w:rsid w:val="00AE676A"/>
    <w:rsid w:val="00AF481E"/>
    <w:rsid w:val="00AF5574"/>
    <w:rsid w:val="00AF7792"/>
    <w:rsid w:val="00AF7E85"/>
    <w:rsid w:val="00B00596"/>
    <w:rsid w:val="00B035EA"/>
    <w:rsid w:val="00B03BB8"/>
    <w:rsid w:val="00B0601A"/>
    <w:rsid w:val="00B07047"/>
    <w:rsid w:val="00B11320"/>
    <w:rsid w:val="00B113D9"/>
    <w:rsid w:val="00B15A7E"/>
    <w:rsid w:val="00B217E5"/>
    <w:rsid w:val="00B21F89"/>
    <w:rsid w:val="00B26503"/>
    <w:rsid w:val="00B30969"/>
    <w:rsid w:val="00B327A4"/>
    <w:rsid w:val="00B3738A"/>
    <w:rsid w:val="00B402D1"/>
    <w:rsid w:val="00B47A09"/>
    <w:rsid w:val="00B52003"/>
    <w:rsid w:val="00B52E86"/>
    <w:rsid w:val="00B54879"/>
    <w:rsid w:val="00B56B63"/>
    <w:rsid w:val="00B57831"/>
    <w:rsid w:val="00B6188E"/>
    <w:rsid w:val="00B64C89"/>
    <w:rsid w:val="00B70A14"/>
    <w:rsid w:val="00B71467"/>
    <w:rsid w:val="00B714EC"/>
    <w:rsid w:val="00B73735"/>
    <w:rsid w:val="00B80039"/>
    <w:rsid w:val="00B8345B"/>
    <w:rsid w:val="00B87CF2"/>
    <w:rsid w:val="00B92956"/>
    <w:rsid w:val="00B93C61"/>
    <w:rsid w:val="00B97B53"/>
    <w:rsid w:val="00BA0D86"/>
    <w:rsid w:val="00BA2425"/>
    <w:rsid w:val="00BA55CD"/>
    <w:rsid w:val="00BA79B4"/>
    <w:rsid w:val="00BB258F"/>
    <w:rsid w:val="00BB29CD"/>
    <w:rsid w:val="00BB53DD"/>
    <w:rsid w:val="00BC1816"/>
    <w:rsid w:val="00BC383E"/>
    <w:rsid w:val="00BD04B5"/>
    <w:rsid w:val="00BD2A72"/>
    <w:rsid w:val="00BD434B"/>
    <w:rsid w:val="00BD5C82"/>
    <w:rsid w:val="00BD7DF5"/>
    <w:rsid w:val="00BE7FAE"/>
    <w:rsid w:val="00BF3755"/>
    <w:rsid w:val="00BF3CA4"/>
    <w:rsid w:val="00BF6E2D"/>
    <w:rsid w:val="00C00BA7"/>
    <w:rsid w:val="00C06715"/>
    <w:rsid w:val="00C138EA"/>
    <w:rsid w:val="00C17220"/>
    <w:rsid w:val="00C20C25"/>
    <w:rsid w:val="00C241B6"/>
    <w:rsid w:val="00C244F9"/>
    <w:rsid w:val="00C32FB1"/>
    <w:rsid w:val="00C33483"/>
    <w:rsid w:val="00C33BC2"/>
    <w:rsid w:val="00C418E4"/>
    <w:rsid w:val="00C41D4D"/>
    <w:rsid w:val="00C43189"/>
    <w:rsid w:val="00C445BD"/>
    <w:rsid w:val="00C44AF6"/>
    <w:rsid w:val="00C44BFB"/>
    <w:rsid w:val="00C51089"/>
    <w:rsid w:val="00C51FBE"/>
    <w:rsid w:val="00C52B7E"/>
    <w:rsid w:val="00C53C70"/>
    <w:rsid w:val="00C540E4"/>
    <w:rsid w:val="00C60241"/>
    <w:rsid w:val="00C7366F"/>
    <w:rsid w:val="00C73DB4"/>
    <w:rsid w:val="00C75B41"/>
    <w:rsid w:val="00C8096A"/>
    <w:rsid w:val="00C815A7"/>
    <w:rsid w:val="00C845D9"/>
    <w:rsid w:val="00C8629D"/>
    <w:rsid w:val="00C8644C"/>
    <w:rsid w:val="00C873C2"/>
    <w:rsid w:val="00C92667"/>
    <w:rsid w:val="00C93A1F"/>
    <w:rsid w:val="00CA1472"/>
    <w:rsid w:val="00CB0761"/>
    <w:rsid w:val="00CB36D8"/>
    <w:rsid w:val="00CB3D4E"/>
    <w:rsid w:val="00CB483B"/>
    <w:rsid w:val="00CC0DFE"/>
    <w:rsid w:val="00CC2EB1"/>
    <w:rsid w:val="00CC35A4"/>
    <w:rsid w:val="00CD0527"/>
    <w:rsid w:val="00CD0DDE"/>
    <w:rsid w:val="00CD5414"/>
    <w:rsid w:val="00CD66EF"/>
    <w:rsid w:val="00CE17D4"/>
    <w:rsid w:val="00CE25E2"/>
    <w:rsid w:val="00CE4200"/>
    <w:rsid w:val="00CF1DC8"/>
    <w:rsid w:val="00CF2616"/>
    <w:rsid w:val="00CF704F"/>
    <w:rsid w:val="00D0051D"/>
    <w:rsid w:val="00D06B32"/>
    <w:rsid w:val="00D14FC5"/>
    <w:rsid w:val="00D17F32"/>
    <w:rsid w:val="00D24C34"/>
    <w:rsid w:val="00D25E0A"/>
    <w:rsid w:val="00D25ED0"/>
    <w:rsid w:val="00D273D4"/>
    <w:rsid w:val="00D27969"/>
    <w:rsid w:val="00D33A8F"/>
    <w:rsid w:val="00D35659"/>
    <w:rsid w:val="00D35C11"/>
    <w:rsid w:val="00D36033"/>
    <w:rsid w:val="00D3664B"/>
    <w:rsid w:val="00D40C78"/>
    <w:rsid w:val="00D44F1D"/>
    <w:rsid w:val="00D53014"/>
    <w:rsid w:val="00D64CEE"/>
    <w:rsid w:val="00D65A6B"/>
    <w:rsid w:val="00D71B50"/>
    <w:rsid w:val="00D72CC4"/>
    <w:rsid w:val="00D73997"/>
    <w:rsid w:val="00D82827"/>
    <w:rsid w:val="00D8710D"/>
    <w:rsid w:val="00D90F93"/>
    <w:rsid w:val="00D937BB"/>
    <w:rsid w:val="00DA01CF"/>
    <w:rsid w:val="00DA3526"/>
    <w:rsid w:val="00DA3B26"/>
    <w:rsid w:val="00DB1871"/>
    <w:rsid w:val="00DB4CF8"/>
    <w:rsid w:val="00DC1E03"/>
    <w:rsid w:val="00DC3B49"/>
    <w:rsid w:val="00DC5B54"/>
    <w:rsid w:val="00DC7611"/>
    <w:rsid w:val="00DC7704"/>
    <w:rsid w:val="00DC78DC"/>
    <w:rsid w:val="00DC7E6D"/>
    <w:rsid w:val="00DD01D7"/>
    <w:rsid w:val="00DD2AE6"/>
    <w:rsid w:val="00DD5EBA"/>
    <w:rsid w:val="00DD7CE6"/>
    <w:rsid w:val="00DE1D50"/>
    <w:rsid w:val="00DE5D42"/>
    <w:rsid w:val="00DF04B9"/>
    <w:rsid w:val="00DF123B"/>
    <w:rsid w:val="00DF16F9"/>
    <w:rsid w:val="00DF27AE"/>
    <w:rsid w:val="00DF2CEF"/>
    <w:rsid w:val="00DF3716"/>
    <w:rsid w:val="00DF7383"/>
    <w:rsid w:val="00DF7D3F"/>
    <w:rsid w:val="00E00BD6"/>
    <w:rsid w:val="00E03125"/>
    <w:rsid w:val="00E05355"/>
    <w:rsid w:val="00E06435"/>
    <w:rsid w:val="00E101DA"/>
    <w:rsid w:val="00E107C6"/>
    <w:rsid w:val="00E15B4A"/>
    <w:rsid w:val="00E21CD0"/>
    <w:rsid w:val="00E22307"/>
    <w:rsid w:val="00E23819"/>
    <w:rsid w:val="00E3204F"/>
    <w:rsid w:val="00E328F5"/>
    <w:rsid w:val="00E33651"/>
    <w:rsid w:val="00E33B97"/>
    <w:rsid w:val="00E34166"/>
    <w:rsid w:val="00E34FD2"/>
    <w:rsid w:val="00E350D8"/>
    <w:rsid w:val="00E36173"/>
    <w:rsid w:val="00E42546"/>
    <w:rsid w:val="00E4484E"/>
    <w:rsid w:val="00E45DA5"/>
    <w:rsid w:val="00E462F0"/>
    <w:rsid w:val="00E46D5B"/>
    <w:rsid w:val="00E47E3E"/>
    <w:rsid w:val="00E504BC"/>
    <w:rsid w:val="00E50DD9"/>
    <w:rsid w:val="00E55732"/>
    <w:rsid w:val="00E56CA5"/>
    <w:rsid w:val="00E63BB2"/>
    <w:rsid w:val="00E658EC"/>
    <w:rsid w:val="00E66842"/>
    <w:rsid w:val="00E70EDD"/>
    <w:rsid w:val="00E73828"/>
    <w:rsid w:val="00E75410"/>
    <w:rsid w:val="00E7746A"/>
    <w:rsid w:val="00E81EED"/>
    <w:rsid w:val="00E822C6"/>
    <w:rsid w:val="00E86987"/>
    <w:rsid w:val="00E877E2"/>
    <w:rsid w:val="00E879D9"/>
    <w:rsid w:val="00E87AC6"/>
    <w:rsid w:val="00E91513"/>
    <w:rsid w:val="00EA018C"/>
    <w:rsid w:val="00EA0CC9"/>
    <w:rsid w:val="00EA0F8A"/>
    <w:rsid w:val="00EA1E22"/>
    <w:rsid w:val="00EA1FC1"/>
    <w:rsid w:val="00EA4AAA"/>
    <w:rsid w:val="00EA5230"/>
    <w:rsid w:val="00EB01E8"/>
    <w:rsid w:val="00EB1449"/>
    <w:rsid w:val="00EB6A7F"/>
    <w:rsid w:val="00EB7C92"/>
    <w:rsid w:val="00EB7E29"/>
    <w:rsid w:val="00EB7F1F"/>
    <w:rsid w:val="00EC7390"/>
    <w:rsid w:val="00EC7855"/>
    <w:rsid w:val="00ED029F"/>
    <w:rsid w:val="00ED643A"/>
    <w:rsid w:val="00ED67E7"/>
    <w:rsid w:val="00ED69DE"/>
    <w:rsid w:val="00ED7698"/>
    <w:rsid w:val="00ED7F9A"/>
    <w:rsid w:val="00EE7EAB"/>
    <w:rsid w:val="00EF5791"/>
    <w:rsid w:val="00EF60F5"/>
    <w:rsid w:val="00EF672A"/>
    <w:rsid w:val="00F002DB"/>
    <w:rsid w:val="00F02290"/>
    <w:rsid w:val="00F0751C"/>
    <w:rsid w:val="00F07FB3"/>
    <w:rsid w:val="00F1006D"/>
    <w:rsid w:val="00F11B2C"/>
    <w:rsid w:val="00F13EFD"/>
    <w:rsid w:val="00F17E37"/>
    <w:rsid w:val="00F21AF9"/>
    <w:rsid w:val="00F24D49"/>
    <w:rsid w:val="00F253D1"/>
    <w:rsid w:val="00F2644D"/>
    <w:rsid w:val="00F27A3E"/>
    <w:rsid w:val="00F33218"/>
    <w:rsid w:val="00F35301"/>
    <w:rsid w:val="00F35AA1"/>
    <w:rsid w:val="00F40E98"/>
    <w:rsid w:val="00F46A9C"/>
    <w:rsid w:val="00F46C39"/>
    <w:rsid w:val="00F47BEF"/>
    <w:rsid w:val="00F521DB"/>
    <w:rsid w:val="00F53373"/>
    <w:rsid w:val="00F5360C"/>
    <w:rsid w:val="00F537B5"/>
    <w:rsid w:val="00F53F0D"/>
    <w:rsid w:val="00F56F41"/>
    <w:rsid w:val="00F57C8B"/>
    <w:rsid w:val="00F61291"/>
    <w:rsid w:val="00F644E9"/>
    <w:rsid w:val="00F6478F"/>
    <w:rsid w:val="00F651BE"/>
    <w:rsid w:val="00F72F2D"/>
    <w:rsid w:val="00F738FF"/>
    <w:rsid w:val="00F73CA1"/>
    <w:rsid w:val="00F769BB"/>
    <w:rsid w:val="00F827BF"/>
    <w:rsid w:val="00F86196"/>
    <w:rsid w:val="00F950B5"/>
    <w:rsid w:val="00F95F29"/>
    <w:rsid w:val="00FA1B2C"/>
    <w:rsid w:val="00FA2F02"/>
    <w:rsid w:val="00FA30D7"/>
    <w:rsid w:val="00FA4061"/>
    <w:rsid w:val="00FA5D8E"/>
    <w:rsid w:val="00FB07E8"/>
    <w:rsid w:val="00FB0919"/>
    <w:rsid w:val="00FB29E3"/>
    <w:rsid w:val="00FB3E3F"/>
    <w:rsid w:val="00FB6892"/>
    <w:rsid w:val="00FB7248"/>
    <w:rsid w:val="00FB77B1"/>
    <w:rsid w:val="00FB7B98"/>
    <w:rsid w:val="00FC3759"/>
    <w:rsid w:val="00FC43FC"/>
    <w:rsid w:val="00FC5EDE"/>
    <w:rsid w:val="00FC6524"/>
    <w:rsid w:val="00FC677B"/>
    <w:rsid w:val="00FC6E77"/>
    <w:rsid w:val="00FD05C6"/>
    <w:rsid w:val="00FD0AF5"/>
    <w:rsid w:val="00FD1001"/>
    <w:rsid w:val="00FD2770"/>
    <w:rsid w:val="00FE18F7"/>
    <w:rsid w:val="00FE1D86"/>
    <w:rsid w:val="00FE28D7"/>
    <w:rsid w:val="00FE4152"/>
    <w:rsid w:val="00FE45DA"/>
    <w:rsid w:val="00FE63DE"/>
    <w:rsid w:val="00FE6D1D"/>
    <w:rsid w:val="00FF07A1"/>
    <w:rsid w:val="00FF1745"/>
    <w:rsid w:val="00FF5B4E"/>
    <w:rsid w:val="00FF6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A03BE"/>
  <w15:docId w15:val="{EAF70EA8-B4C7-49B9-AE86-D546C7A18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7511">
      <w:bodyDiv w:val="1"/>
      <w:marLeft w:val="0"/>
      <w:marRight w:val="0"/>
      <w:marTop w:val="0"/>
      <w:marBottom w:val="0"/>
      <w:divBdr>
        <w:top w:val="none" w:sz="0" w:space="0" w:color="auto"/>
        <w:left w:val="none" w:sz="0" w:space="0" w:color="auto"/>
        <w:bottom w:val="none" w:sz="0" w:space="0" w:color="auto"/>
        <w:right w:val="none" w:sz="0" w:space="0" w:color="auto"/>
      </w:divBdr>
    </w:div>
    <w:div w:id="198319699">
      <w:bodyDiv w:val="1"/>
      <w:marLeft w:val="0"/>
      <w:marRight w:val="0"/>
      <w:marTop w:val="0"/>
      <w:marBottom w:val="0"/>
      <w:divBdr>
        <w:top w:val="none" w:sz="0" w:space="0" w:color="auto"/>
        <w:left w:val="none" w:sz="0" w:space="0" w:color="auto"/>
        <w:bottom w:val="none" w:sz="0" w:space="0" w:color="auto"/>
        <w:right w:val="none" w:sz="0" w:space="0" w:color="auto"/>
      </w:divBdr>
    </w:div>
    <w:div w:id="280695694">
      <w:bodyDiv w:val="1"/>
      <w:marLeft w:val="0"/>
      <w:marRight w:val="0"/>
      <w:marTop w:val="0"/>
      <w:marBottom w:val="0"/>
      <w:divBdr>
        <w:top w:val="none" w:sz="0" w:space="0" w:color="auto"/>
        <w:left w:val="none" w:sz="0" w:space="0" w:color="auto"/>
        <w:bottom w:val="none" w:sz="0" w:space="0" w:color="auto"/>
        <w:right w:val="none" w:sz="0" w:space="0" w:color="auto"/>
      </w:divBdr>
    </w:div>
    <w:div w:id="630718756">
      <w:bodyDiv w:val="1"/>
      <w:marLeft w:val="0"/>
      <w:marRight w:val="0"/>
      <w:marTop w:val="0"/>
      <w:marBottom w:val="0"/>
      <w:divBdr>
        <w:top w:val="none" w:sz="0" w:space="0" w:color="auto"/>
        <w:left w:val="none" w:sz="0" w:space="0" w:color="auto"/>
        <w:bottom w:val="none" w:sz="0" w:space="0" w:color="auto"/>
        <w:right w:val="none" w:sz="0" w:space="0" w:color="auto"/>
      </w:divBdr>
    </w:div>
    <w:div w:id="1176455204">
      <w:bodyDiv w:val="1"/>
      <w:marLeft w:val="0"/>
      <w:marRight w:val="0"/>
      <w:marTop w:val="0"/>
      <w:marBottom w:val="0"/>
      <w:divBdr>
        <w:top w:val="none" w:sz="0" w:space="0" w:color="auto"/>
        <w:left w:val="none" w:sz="0" w:space="0" w:color="auto"/>
        <w:bottom w:val="none" w:sz="0" w:space="0" w:color="auto"/>
        <w:right w:val="none" w:sz="0" w:space="0" w:color="auto"/>
      </w:divBdr>
    </w:div>
    <w:div w:id="1394088004">
      <w:bodyDiv w:val="1"/>
      <w:marLeft w:val="0"/>
      <w:marRight w:val="0"/>
      <w:marTop w:val="0"/>
      <w:marBottom w:val="0"/>
      <w:divBdr>
        <w:top w:val="none" w:sz="0" w:space="0" w:color="auto"/>
        <w:left w:val="none" w:sz="0" w:space="0" w:color="auto"/>
        <w:bottom w:val="none" w:sz="0" w:space="0" w:color="auto"/>
        <w:right w:val="none" w:sz="0" w:space="0" w:color="auto"/>
      </w:divBdr>
    </w:div>
    <w:div w:id="1533498712">
      <w:bodyDiv w:val="1"/>
      <w:marLeft w:val="0"/>
      <w:marRight w:val="0"/>
      <w:marTop w:val="0"/>
      <w:marBottom w:val="0"/>
      <w:divBdr>
        <w:top w:val="none" w:sz="0" w:space="0" w:color="auto"/>
        <w:left w:val="none" w:sz="0" w:space="0" w:color="auto"/>
        <w:bottom w:val="none" w:sz="0" w:space="0" w:color="auto"/>
        <w:right w:val="none" w:sz="0" w:space="0" w:color="auto"/>
      </w:divBdr>
    </w:div>
    <w:div w:id="1771855293">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 w:id="187526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F8757-9430-4F6B-80DD-157169FFA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246</TotalTime>
  <Pages>5</Pages>
  <Words>7673</Words>
  <Characters>4374</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creator>Informatikos skyrius</dc:creator>
  <cp:lastModifiedBy>„Windows“ vartotojas</cp:lastModifiedBy>
  <cp:revision>30</cp:revision>
  <cp:lastPrinted>2016-01-19T08:10:00Z</cp:lastPrinted>
  <dcterms:created xsi:type="dcterms:W3CDTF">2018-10-11T03:09:00Z</dcterms:created>
  <dcterms:modified xsi:type="dcterms:W3CDTF">2018-10-15T05:57:00Z</dcterms:modified>
</cp:coreProperties>
</file>